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D7EA3D" w14:textId="77777777" w:rsidR="00F725F1" w:rsidRDefault="00F725F1" w:rsidP="00702E87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 w:rsidRPr="00F725F1">
        <w:rPr>
          <w:rFonts w:ascii="Times New Roman" w:hAnsi="Times New Roman" w:cs="Times New Roman"/>
          <w:b/>
          <w:sz w:val="32"/>
        </w:rPr>
        <w:t>Мастер-класс</w:t>
      </w:r>
    </w:p>
    <w:p w14:paraId="11421090" w14:textId="598BFAD3" w:rsidR="00BB01BC" w:rsidRPr="00F725F1" w:rsidRDefault="00BB01BC" w:rsidP="00702E87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 w:rsidRPr="00BB01BC">
        <w:rPr>
          <w:rFonts w:ascii="Times New Roman" w:hAnsi="Times New Roman" w:cs="Times New Roman"/>
          <w:b/>
          <w:sz w:val="24"/>
        </w:rPr>
        <w:t xml:space="preserve">Н. С. Лебедевой, учителя математики </w:t>
      </w:r>
      <w:r w:rsidR="00597FB0">
        <w:rPr>
          <w:rFonts w:ascii="Times New Roman" w:hAnsi="Times New Roman" w:cs="Times New Roman"/>
          <w:b/>
          <w:sz w:val="24"/>
          <w:lang w:val="en-US"/>
        </w:rPr>
        <w:t>I</w:t>
      </w:r>
      <w:r w:rsidR="00597FB0">
        <w:rPr>
          <w:rFonts w:ascii="Times New Roman" w:hAnsi="Times New Roman" w:cs="Times New Roman"/>
          <w:b/>
          <w:sz w:val="24"/>
        </w:rPr>
        <w:t xml:space="preserve"> квалификационной</w:t>
      </w:r>
      <w:r w:rsidRPr="00BB01BC">
        <w:rPr>
          <w:rFonts w:ascii="Times New Roman" w:hAnsi="Times New Roman" w:cs="Times New Roman"/>
          <w:b/>
          <w:sz w:val="24"/>
        </w:rPr>
        <w:t xml:space="preserve"> категории</w:t>
      </w:r>
    </w:p>
    <w:p w14:paraId="2E821518" w14:textId="77777777" w:rsidR="00F725F1" w:rsidRPr="00F725F1" w:rsidRDefault="00F725F1" w:rsidP="00702E87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«</w:t>
      </w:r>
      <w:r w:rsidR="00354604">
        <w:rPr>
          <w:rFonts w:ascii="Times New Roman" w:hAnsi="Times New Roman" w:cs="Times New Roman"/>
          <w:b/>
          <w:sz w:val="24"/>
        </w:rPr>
        <w:t>Современные м</w:t>
      </w:r>
      <w:r w:rsidR="002233EB">
        <w:rPr>
          <w:rFonts w:ascii="Times New Roman" w:hAnsi="Times New Roman" w:cs="Times New Roman"/>
          <w:b/>
          <w:sz w:val="24"/>
        </w:rPr>
        <w:t>етоды обучения матем</w:t>
      </w:r>
      <w:r w:rsidR="00354604">
        <w:rPr>
          <w:rFonts w:ascii="Times New Roman" w:hAnsi="Times New Roman" w:cs="Times New Roman"/>
          <w:b/>
          <w:sz w:val="24"/>
        </w:rPr>
        <w:t>атике в рамках реализации ФГОС О</w:t>
      </w:r>
      <w:r w:rsidR="002233EB">
        <w:rPr>
          <w:rFonts w:ascii="Times New Roman" w:hAnsi="Times New Roman" w:cs="Times New Roman"/>
          <w:b/>
          <w:sz w:val="24"/>
        </w:rPr>
        <w:t>ОО</w:t>
      </w:r>
      <w:r>
        <w:rPr>
          <w:rFonts w:ascii="Times New Roman" w:hAnsi="Times New Roman" w:cs="Times New Roman"/>
          <w:b/>
          <w:sz w:val="24"/>
        </w:rPr>
        <w:t>»</w:t>
      </w:r>
    </w:p>
    <w:p w14:paraId="4F6FF6B6" w14:textId="77777777" w:rsidR="00B11A9D" w:rsidRPr="00702E87" w:rsidRDefault="00F725F1" w:rsidP="00BD1E93">
      <w:pPr>
        <w:jc w:val="both"/>
        <w:rPr>
          <w:rFonts w:ascii="Times New Roman" w:hAnsi="Times New Roman" w:cs="Times New Roman"/>
          <w:b/>
        </w:rPr>
      </w:pPr>
      <w:r w:rsidRPr="00702E87">
        <w:rPr>
          <w:rFonts w:ascii="Times New Roman" w:hAnsi="Times New Roman" w:cs="Times New Roman"/>
          <w:b/>
          <w:lang w:val="en-US"/>
        </w:rPr>
        <w:t>I</w:t>
      </w:r>
      <w:r w:rsidRPr="00702E87">
        <w:rPr>
          <w:rFonts w:ascii="Times New Roman" w:hAnsi="Times New Roman" w:cs="Times New Roman"/>
          <w:b/>
        </w:rPr>
        <w:t xml:space="preserve"> </w:t>
      </w:r>
      <w:r w:rsidR="0095504A" w:rsidRPr="00702E87">
        <w:rPr>
          <w:rFonts w:ascii="Times New Roman" w:hAnsi="Times New Roman" w:cs="Times New Roman"/>
          <w:b/>
        </w:rPr>
        <w:t xml:space="preserve">этап. </w:t>
      </w:r>
      <w:r w:rsidRPr="00702E87">
        <w:rPr>
          <w:rFonts w:ascii="Times New Roman" w:hAnsi="Times New Roman" w:cs="Times New Roman"/>
          <w:b/>
        </w:rPr>
        <w:t>Организационный момент:</w:t>
      </w:r>
    </w:p>
    <w:p w14:paraId="1558786A" w14:textId="77777777" w:rsidR="00F725F1" w:rsidRDefault="00CE140F" w:rsidP="00BD1E93">
      <w:pPr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702E87">
        <w:rPr>
          <w:rFonts w:ascii="Times New Roman" w:hAnsi="Times New Roman" w:cs="Times New Roman"/>
        </w:rPr>
        <w:t>Здравствуйте, уважаемые</w:t>
      </w:r>
      <w:r w:rsidR="00F725F1">
        <w:rPr>
          <w:rFonts w:ascii="Times New Roman" w:hAnsi="Times New Roman" w:cs="Times New Roman"/>
        </w:rPr>
        <w:t xml:space="preserve"> коллеги! Очень рада видеть вас на моем мастер-классе!</w:t>
      </w:r>
    </w:p>
    <w:p w14:paraId="7E103B3E" w14:textId="77777777" w:rsidR="00CE140F" w:rsidRPr="00702E87" w:rsidRDefault="00F725F1" w:rsidP="00702E87">
      <w:pPr>
        <w:spacing w:after="0"/>
        <w:jc w:val="both"/>
        <w:rPr>
          <w:rFonts w:ascii="Times New Roman" w:hAnsi="Times New Roman" w:cs="Times New Roman"/>
          <w:b/>
        </w:rPr>
      </w:pPr>
      <w:r w:rsidRPr="00702E87">
        <w:rPr>
          <w:rFonts w:ascii="Times New Roman" w:hAnsi="Times New Roman" w:cs="Times New Roman"/>
          <w:b/>
          <w:lang w:val="en-US"/>
        </w:rPr>
        <w:t>II</w:t>
      </w:r>
      <w:r w:rsidRPr="00702E87">
        <w:rPr>
          <w:rFonts w:ascii="Times New Roman" w:hAnsi="Times New Roman" w:cs="Times New Roman"/>
          <w:b/>
        </w:rPr>
        <w:t xml:space="preserve"> </w:t>
      </w:r>
      <w:r w:rsidR="0095504A" w:rsidRPr="00702E87">
        <w:rPr>
          <w:rFonts w:ascii="Times New Roman" w:hAnsi="Times New Roman" w:cs="Times New Roman"/>
          <w:b/>
        </w:rPr>
        <w:t xml:space="preserve">этап. </w:t>
      </w:r>
      <w:r w:rsidRPr="00702E87">
        <w:rPr>
          <w:rFonts w:ascii="Times New Roman" w:hAnsi="Times New Roman" w:cs="Times New Roman"/>
          <w:b/>
        </w:rPr>
        <w:t xml:space="preserve">Мотивация деятельности:   </w:t>
      </w:r>
    </w:p>
    <w:p w14:paraId="4FBDB754" w14:textId="77777777" w:rsidR="00702E87" w:rsidRPr="00702E87" w:rsidRDefault="00702E87" w:rsidP="00702E87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              </w:t>
      </w:r>
      <w:r w:rsidRPr="00702E87">
        <w:rPr>
          <w:rFonts w:ascii="Times New Roman" w:hAnsi="Times New Roman" w:cs="Times New Roman"/>
          <w:i/>
        </w:rPr>
        <w:t>Читать медленно!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2"/>
        <w:gridCol w:w="5353"/>
      </w:tblGrid>
      <w:tr w:rsidR="00CE140F" w14:paraId="3D48CA33" w14:textId="77777777" w:rsidTr="00CE140F">
        <w:tc>
          <w:tcPr>
            <w:tcW w:w="5352" w:type="dxa"/>
          </w:tcPr>
          <w:p w14:paraId="3C2EEA75" w14:textId="77777777" w:rsidR="00CE140F" w:rsidRPr="00F725F1" w:rsidRDefault="00CE140F" w:rsidP="00CE140F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Pr="00F725F1">
              <w:rPr>
                <w:rFonts w:ascii="Times New Roman" w:hAnsi="Times New Roman" w:cs="Times New Roman"/>
              </w:rPr>
              <w:t>В нашем классе два Ивана,</w:t>
            </w:r>
          </w:p>
          <w:p w14:paraId="6EE55548" w14:textId="77777777" w:rsidR="00CE140F" w:rsidRPr="00F725F1" w:rsidRDefault="00CE140F" w:rsidP="00CE140F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F725F1">
              <w:rPr>
                <w:rFonts w:ascii="Times New Roman" w:hAnsi="Times New Roman" w:cs="Times New Roman"/>
              </w:rPr>
              <w:t xml:space="preserve">    Две Татьяны, два Степана,</w:t>
            </w:r>
          </w:p>
          <w:p w14:paraId="6F058FA2" w14:textId="77777777" w:rsidR="00CE140F" w:rsidRPr="00F725F1" w:rsidRDefault="00CE140F" w:rsidP="00CE140F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F725F1">
              <w:rPr>
                <w:rFonts w:ascii="Times New Roman" w:hAnsi="Times New Roman" w:cs="Times New Roman"/>
              </w:rPr>
              <w:t xml:space="preserve">    Три Катюши, три Полины,</w:t>
            </w:r>
          </w:p>
          <w:p w14:paraId="43642A05" w14:textId="77777777" w:rsidR="00CE140F" w:rsidRPr="00F725F1" w:rsidRDefault="00CE140F" w:rsidP="00CE140F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F725F1">
              <w:rPr>
                <w:rFonts w:ascii="Times New Roman" w:hAnsi="Times New Roman" w:cs="Times New Roman"/>
              </w:rPr>
              <w:t xml:space="preserve">    Восемь Львов, четыре Саши, </w:t>
            </w:r>
          </w:p>
          <w:p w14:paraId="74ACD881" w14:textId="77777777" w:rsidR="00CE140F" w:rsidRPr="00F725F1" w:rsidRDefault="00CE140F" w:rsidP="00CE140F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F725F1">
              <w:rPr>
                <w:rFonts w:ascii="Times New Roman" w:hAnsi="Times New Roman" w:cs="Times New Roman"/>
              </w:rPr>
              <w:t xml:space="preserve">    Пять Ирин и две Наташи. </w:t>
            </w:r>
          </w:p>
          <w:p w14:paraId="25FAD323" w14:textId="77777777" w:rsidR="00CE140F" w:rsidRPr="00F725F1" w:rsidRDefault="00CE140F" w:rsidP="00CE140F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F725F1">
              <w:rPr>
                <w:rFonts w:ascii="Times New Roman" w:hAnsi="Times New Roman" w:cs="Times New Roman"/>
              </w:rPr>
              <w:t xml:space="preserve">    И всего один Виталий.</w:t>
            </w:r>
          </w:p>
          <w:p w14:paraId="2282AC60" w14:textId="77777777" w:rsidR="00CE140F" w:rsidRPr="00F725F1" w:rsidRDefault="00CE140F" w:rsidP="00CE140F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F725F1">
              <w:rPr>
                <w:rFonts w:ascii="Times New Roman" w:hAnsi="Times New Roman" w:cs="Times New Roman"/>
              </w:rPr>
              <w:t xml:space="preserve">    Сколько всех их насчитали?</w:t>
            </w:r>
          </w:p>
          <w:p w14:paraId="0A1B9D5E" w14:textId="77777777" w:rsidR="00CE140F" w:rsidRDefault="00CE140F" w:rsidP="00BD1E9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53" w:type="dxa"/>
          </w:tcPr>
          <w:p w14:paraId="6070E55B" w14:textId="77777777" w:rsidR="00CE140F" w:rsidRPr="00F725F1" w:rsidRDefault="00702E87" w:rsidP="00CE140F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CE140F" w:rsidRPr="00F725F1">
              <w:rPr>
                <w:rFonts w:ascii="Times New Roman" w:hAnsi="Times New Roman" w:cs="Times New Roman"/>
              </w:rPr>
              <w:t>Вот оценки по контрольной:</w:t>
            </w:r>
          </w:p>
          <w:p w14:paraId="661BB577" w14:textId="77777777" w:rsidR="00CE140F" w:rsidRPr="00F725F1" w:rsidRDefault="00CE140F" w:rsidP="00CE140F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F725F1">
              <w:rPr>
                <w:rFonts w:ascii="Times New Roman" w:hAnsi="Times New Roman" w:cs="Times New Roman"/>
              </w:rPr>
              <w:t xml:space="preserve">    Получили «пять» все Саши,</w:t>
            </w:r>
          </w:p>
          <w:p w14:paraId="500D752A" w14:textId="77777777" w:rsidR="00CE140F" w:rsidRPr="00F725F1" w:rsidRDefault="00CE140F" w:rsidP="00CE140F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F725F1">
              <w:rPr>
                <w:rFonts w:ascii="Times New Roman" w:hAnsi="Times New Roman" w:cs="Times New Roman"/>
              </w:rPr>
              <w:t xml:space="preserve">    Иры, Кати и Наташи.</w:t>
            </w:r>
          </w:p>
          <w:p w14:paraId="2F54AB6B" w14:textId="77777777" w:rsidR="00CE140F" w:rsidRPr="00F725F1" w:rsidRDefault="00CE140F" w:rsidP="00CE140F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F725F1">
              <w:rPr>
                <w:rFonts w:ascii="Times New Roman" w:hAnsi="Times New Roman" w:cs="Times New Roman"/>
              </w:rPr>
              <w:t xml:space="preserve">    По «четверке» Тани, Гали,</w:t>
            </w:r>
          </w:p>
          <w:p w14:paraId="5E40F592" w14:textId="77777777" w:rsidR="00CE140F" w:rsidRPr="00F725F1" w:rsidRDefault="00CE140F" w:rsidP="00CE140F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Ль</w:t>
            </w:r>
            <w:r w:rsidRPr="00F725F1">
              <w:rPr>
                <w:rFonts w:ascii="Times New Roman" w:hAnsi="Times New Roman" w:cs="Times New Roman"/>
              </w:rPr>
              <w:t>вы, Полины и Виталий.</w:t>
            </w:r>
          </w:p>
          <w:p w14:paraId="7D19C9BD" w14:textId="77777777" w:rsidR="00CE140F" w:rsidRPr="00F725F1" w:rsidRDefault="00CE140F" w:rsidP="00CE140F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F725F1">
              <w:rPr>
                <w:rFonts w:ascii="Times New Roman" w:hAnsi="Times New Roman" w:cs="Times New Roman"/>
              </w:rPr>
              <w:t xml:space="preserve">    Остальные все Иваны,</w:t>
            </w:r>
          </w:p>
          <w:p w14:paraId="615D407C" w14:textId="77777777" w:rsidR="00CE140F" w:rsidRPr="00F725F1" w:rsidRDefault="00CE140F" w:rsidP="00CE140F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F725F1">
              <w:rPr>
                <w:rFonts w:ascii="Times New Roman" w:hAnsi="Times New Roman" w:cs="Times New Roman"/>
              </w:rPr>
              <w:t xml:space="preserve">    Все Андреи и Степаны</w:t>
            </w:r>
          </w:p>
          <w:p w14:paraId="517FB361" w14:textId="77777777" w:rsidR="00CE140F" w:rsidRPr="00F725F1" w:rsidRDefault="00CE140F" w:rsidP="00CE140F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F725F1">
              <w:rPr>
                <w:rFonts w:ascii="Times New Roman" w:hAnsi="Times New Roman" w:cs="Times New Roman"/>
              </w:rPr>
              <w:t xml:space="preserve">    Получили только «тройки».</w:t>
            </w:r>
          </w:p>
          <w:p w14:paraId="2B118461" w14:textId="77777777" w:rsidR="00702E87" w:rsidRDefault="00CE140F" w:rsidP="00702E87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F725F1">
              <w:rPr>
                <w:rFonts w:ascii="Times New Roman" w:hAnsi="Times New Roman" w:cs="Times New Roman"/>
              </w:rPr>
              <w:t xml:space="preserve">    А  кому достались «двойки»?</w:t>
            </w:r>
          </w:p>
          <w:p w14:paraId="5A10458B" w14:textId="77777777" w:rsidR="00CE140F" w:rsidRDefault="00CE140F" w:rsidP="00702E87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F725F1">
              <w:rPr>
                <w:rFonts w:ascii="Times New Roman" w:hAnsi="Times New Roman" w:cs="Times New Roman"/>
                <w:i/>
              </w:rPr>
              <w:t>Ответ</w:t>
            </w:r>
            <w:r>
              <w:rPr>
                <w:rFonts w:ascii="Times New Roman" w:hAnsi="Times New Roman" w:cs="Times New Roman"/>
              </w:rPr>
              <w:t>: «двойку» не получил никто.</w:t>
            </w:r>
          </w:p>
        </w:tc>
      </w:tr>
    </w:tbl>
    <w:p w14:paraId="2C81E52A" w14:textId="77777777" w:rsidR="00F725F1" w:rsidRDefault="00F725F1" w:rsidP="00702E87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CE140F">
        <w:rPr>
          <w:rFonts w:ascii="Times New Roman" w:hAnsi="Times New Roman" w:cs="Times New Roman"/>
        </w:rPr>
        <w:t>-На данном этапе «Мотивации деятельности» я п</w:t>
      </w:r>
      <w:r>
        <w:rPr>
          <w:rFonts w:ascii="Times New Roman" w:hAnsi="Times New Roman" w:cs="Times New Roman"/>
        </w:rPr>
        <w:t>рименила метод, который называется  «Шаг на встречу». Он позволяет быстро включить класс в работу, задать нужный ритм, обеспечить рабочий настрой и доброжелательную атмосферу в классе.</w:t>
      </w:r>
      <w:r w:rsidR="0085480E">
        <w:rPr>
          <w:rFonts w:ascii="Times New Roman" w:hAnsi="Times New Roman" w:cs="Times New Roman"/>
        </w:rPr>
        <w:t xml:space="preserve"> Кроме таких задачек можно разгадывать кроссворд, ребус</w:t>
      </w:r>
      <w:r w:rsidR="00F541C9">
        <w:rPr>
          <w:rFonts w:ascii="Times New Roman" w:hAnsi="Times New Roman" w:cs="Times New Roman"/>
        </w:rPr>
        <w:t>, запускать самолетики пожеланий</w:t>
      </w:r>
      <w:r w:rsidR="0085480E">
        <w:rPr>
          <w:rFonts w:ascii="Times New Roman" w:hAnsi="Times New Roman" w:cs="Times New Roman"/>
        </w:rPr>
        <w:t>.</w:t>
      </w:r>
      <w:r w:rsidR="00702E87">
        <w:rPr>
          <w:rFonts w:ascii="Times New Roman" w:hAnsi="Times New Roman" w:cs="Times New Roman"/>
        </w:rPr>
        <w:t xml:space="preserve"> А какие методы применяете вы? </w:t>
      </w:r>
      <w:r w:rsidR="00702E87" w:rsidRPr="00702E87">
        <w:rPr>
          <w:rFonts w:ascii="Times New Roman" w:hAnsi="Times New Roman" w:cs="Times New Roman"/>
          <w:i/>
        </w:rPr>
        <w:t>(пауза)</w:t>
      </w:r>
    </w:p>
    <w:p w14:paraId="0E413F8C" w14:textId="77777777" w:rsidR="0085480E" w:rsidRPr="00702E87" w:rsidRDefault="0085480E" w:rsidP="00702E87">
      <w:pPr>
        <w:spacing w:after="0"/>
        <w:jc w:val="both"/>
        <w:rPr>
          <w:rFonts w:ascii="Times New Roman" w:hAnsi="Times New Roman" w:cs="Times New Roman"/>
          <w:b/>
        </w:rPr>
      </w:pPr>
      <w:r w:rsidRPr="00702E87">
        <w:rPr>
          <w:rFonts w:ascii="Times New Roman" w:hAnsi="Times New Roman" w:cs="Times New Roman"/>
          <w:b/>
          <w:lang w:val="en-US"/>
        </w:rPr>
        <w:t>III</w:t>
      </w:r>
      <w:r w:rsidRPr="00702E87">
        <w:rPr>
          <w:rFonts w:ascii="Times New Roman" w:hAnsi="Times New Roman" w:cs="Times New Roman"/>
          <w:b/>
        </w:rPr>
        <w:t xml:space="preserve"> э</w:t>
      </w:r>
      <w:r w:rsidR="0095504A" w:rsidRPr="00702E87">
        <w:rPr>
          <w:rFonts w:ascii="Times New Roman" w:hAnsi="Times New Roman" w:cs="Times New Roman"/>
          <w:b/>
        </w:rPr>
        <w:t xml:space="preserve">тап. </w:t>
      </w:r>
      <w:r w:rsidR="005E6926" w:rsidRPr="00702E87">
        <w:rPr>
          <w:rFonts w:ascii="Times New Roman" w:hAnsi="Times New Roman" w:cs="Times New Roman"/>
          <w:b/>
        </w:rPr>
        <w:t>Формулирование темы и цели:</w:t>
      </w:r>
    </w:p>
    <w:p w14:paraId="782F95AE" w14:textId="77777777" w:rsidR="00CE140F" w:rsidRPr="00702E87" w:rsidRDefault="005E6926" w:rsidP="00702E87">
      <w:pPr>
        <w:spacing w:after="0"/>
        <w:ind w:firstLine="426"/>
        <w:jc w:val="both"/>
        <w:rPr>
          <w:rFonts w:ascii="Times New Roman" w:hAnsi="Times New Roman" w:cs="Times New Roman"/>
          <w:i/>
        </w:rPr>
      </w:pPr>
      <w:r w:rsidRPr="00702E87">
        <w:rPr>
          <w:rFonts w:ascii="Times New Roman" w:hAnsi="Times New Roman" w:cs="Times New Roman"/>
          <w:i/>
        </w:rPr>
        <w:t>Взять в руки методическое пособие по математике, а участники мастер-класса должны определить тему.</w:t>
      </w:r>
    </w:p>
    <w:p w14:paraId="548E1A6A" w14:textId="77777777" w:rsidR="00CE140F" w:rsidRDefault="00CE140F" w:rsidP="00702E87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-Что находится у меня в руках? Какие ассоциации вызывает у вас этот предмет? Давайте попробуем с помощью этого предмета определить тему нашего занятия.</w:t>
      </w:r>
      <w:r w:rsidR="00702E87">
        <w:rPr>
          <w:rFonts w:ascii="Times New Roman" w:hAnsi="Times New Roman" w:cs="Times New Roman"/>
        </w:rPr>
        <w:t xml:space="preserve">  Это методическое пособие по математике, занчит методическое-методы, методы чего-обучения, обучения чему-математике, методы какие-современные.</w:t>
      </w:r>
    </w:p>
    <w:p w14:paraId="6A98250E" w14:textId="77777777" w:rsidR="00CE140F" w:rsidRPr="00702E87" w:rsidRDefault="00CE140F" w:rsidP="00702E87">
      <w:pPr>
        <w:spacing w:after="0"/>
        <w:ind w:firstLine="426"/>
        <w:jc w:val="both"/>
        <w:rPr>
          <w:rFonts w:ascii="Times New Roman" w:hAnsi="Times New Roman" w:cs="Times New Roman"/>
          <w:i/>
        </w:rPr>
      </w:pPr>
      <w:r w:rsidRPr="00702E87">
        <w:rPr>
          <w:rFonts w:ascii="Times New Roman" w:hAnsi="Times New Roman" w:cs="Times New Roman"/>
          <w:i/>
        </w:rPr>
        <w:t>Участники мастер-класса определяют тему. После формулирования темы включить презентацию (титульный слайд).</w:t>
      </w:r>
    </w:p>
    <w:p w14:paraId="69D26E0A" w14:textId="77777777" w:rsidR="0085480E" w:rsidRDefault="00CE140F" w:rsidP="00702E87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-Для формулирования темы подходит </w:t>
      </w:r>
      <w:r w:rsidR="005E6926">
        <w:rPr>
          <w:rFonts w:ascii="Times New Roman" w:hAnsi="Times New Roman" w:cs="Times New Roman"/>
        </w:rPr>
        <w:t xml:space="preserve"> ассоциативный метод, который позволяет учащимся проводить аналогии, строить умозаключения, учиться рассуждать, формулировать свои мысли. </w:t>
      </w:r>
    </w:p>
    <w:p w14:paraId="48D45B4F" w14:textId="77777777" w:rsidR="005E6926" w:rsidRDefault="00CE140F" w:rsidP="00702E87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5E6926">
        <w:rPr>
          <w:rFonts w:ascii="Times New Roman" w:hAnsi="Times New Roman" w:cs="Times New Roman"/>
        </w:rPr>
        <w:t xml:space="preserve">Перед вами лежат </w:t>
      </w:r>
      <w:r w:rsidR="0095504A">
        <w:rPr>
          <w:rFonts w:ascii="Times New Roman" w:hAnsi="Times New Roman" w:cs="Times New Roman"/>
        </w:rPr>
        <w:t>листки с изображением дерева.</w:t>
      </w:r>
      <w:r w:rsidR="008D4982">
        <w:rPr>
          <w:rFonts w:ascii="Times New Roman" w:hAnsi="Times New Roman" w:cs="Times New Roman"/>
        </w:rPr>
        <w:t xml:space="preserve"> На стволе дерева запишите тему.</w:t>
      </w:r>
      <w:r w:rsidR="0095504A">
        <w:rPr>
          <w:rFonts w:ascii="Times New Roman" w:hAnsi="Times New Roman" w:cs="Times New Roman"/>
        </w:rPr>
        <w:t xml:space="preserve"> Сформулируйте цели, которые мы хотим достигнуть сегодня и запишите их на листочках дерева.</w:t>
      </w:r>
      <w:r w:rsidR="00702E87">
        <w:rPr>
          <w:rFonts w:ascii="Times New Roman" w:hAnsi="Times New Roman" w:cs="Times New Roman"/>
        </w:rPr>
        <w:t xml:space="preserve"> Цели, например, какие методы бывают, </w:t>
      </w:r>
      <w:r w:rsidR="005914E2">
        <w:rPr>
          <w:rFonts w:ascii="Times New Roman" w:hAnsi="Times New Roman" w:cs="Times New Roman"/>
        </w:rPr>
        <w:t>как они классифицируются, узнать новый метод.</w:t>
      </w:r>
    </w:p>
    <w:p w14:paraId="15BFD233" w14:textId="77777777" w:rsidR="00CE140F" w:rsidRPr="00702E87" w:rsidRDefault="00CE140F" w:rsidP="00702E87">
      <w:pPr>
        <w:spacing w:after="0"/>
        <w:ind w:firstLine="56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-Отложите листки с деревьями в сторону.</w:t>
      </w:r>
      <w:r w:rsidR="00702E87">
        <w:rPr>
          <w:rFonts w:ascii="Times New Roman" w:hAnsi="Times New Roman" w:cs="Times New Roman"/>
        </w:rPr>
        <w:t xml:space="preserve"> </w:t>
      </w:r>
      <w:r w:rsidR="00702E87" w:rsidRPr="00702E87">
        <w:rPr>
          <w:rFonts w:ascii="Times New Roman" w:hAnsi="Times New Roman" w:cs="Times New Roman"/>
          <w:i/>
        </w:rPr>
        <w:t>Включить второй слайд с методами.</w:t>
      </w:r>
    </w:p>
    <w:p w14:paraId="7AEFA299" w14:textId="77777777" w:rsidR="0095504A" w:rsidRPr="00702E87" w:rsidRDefault="0095504A" w:rsidP="00702E87">
      <w:pPr>
        <w:spacing w:after="0"/>
        <w:jc w:val="both"/>
        <w:rPr>
          <w:rFonts w:ascii="Times New Roman" w:hAnsi="Times New Roman" w:cs="Times New Roman"/>
          <w:b/>
        </w:rPr>
      </w:pPr>
      <w:r w:rsidRPr="00702E87">
        <w:rPr>
          <w:rFonts w:ascii="Times New Roman" w:hAnsi="Times New Roman" w:cs="Times New Roman"/>
          <w:b/>
          <w:lang w:val="en-US"/>
        </w:rPr>
        <w:t>IV</w:t>
      </w:r>
      <w:r w:rsidRPr="00702E87">
        <w:rPr>
          <w:rFonts w:ascii="Times New Roman" w:hAnsi="Times New Roman" w:cs="Times New Roman"/>
          <w:b/>
        </w:rPr>
        <w:t xml:space="preserve"> этап. </w:t>
      </w:r>
      <w:r w:rsidR="00F541C9" w:rsidRPr="00702E87">
        <w:rPr>
          <w:rFonts w:ascii="Times New Roman" w:hAnsi="Times New Roman" w:cs="Times New Roman"/>
          <w:b/>
        </w:rPr>
        <w:t>Практическая деятельность</w:t>
      </w:r>
      <w:r w:rsidRPr="00702E87">
        <w:rPr>
          <w:rFonts w:ascii="Times New Roman" w:hAnsi="Times New Roman" w:cs="Times New Roman"/>
          <w:b/>
        </w:rPr>
        <w:t>:</w:t>
      </w:r>
    </w:p>
    <w:p w14:paraId="563DD100" w14:textId="77777777" w:rsidR="00702E87" w:rsidRDefault="00CE140F" w:rsidP="00702E87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B12014">
        <w:rPr>
          <w:rFonts w:ascii="Times New Roman" w:hAnsi="Times New Roman" w:cs="Times New Roman"/>
        </w:rPr>
        <w:t xml:space="preserve">Обозначим основные аспекты темы. </w:t>
      </w:r>
      <w:r w:rsidR="006F0F42">
        <w:rPr>
          <w:rFonts w:ascii="Times New Roman" w:hAnsi="Times New Roman" w:cs="Times New Roman"/>
        </w:rPr>
        <w:t xml:space="preserve">Методы обучения классифицируются по различным критериям. </w:t>
      </w:r>
      <w:r w:rsidR="003B2C1B">
        <w:rPr>
          <w:rFonts w:ascii="Times New Roman" w:hAnsi="Times New Roman" w:cs="Times New Roman"/>
        </w:rPr>
        <w:t>Мы все знаем такую  классификацию методов обучения, как слов</w:t>
      </w:r>
      <w:r w:rsidR="006F0F42">
        <w:rPr>
          <w:rFonts w:ascii="Times New Roman" w:hAnsi="Times New Roman" w:cs="Times New Roman"/>
        </w:rPr>
        <w:t>есные, наглядные и практические, которые подходят для всех предметов.</w:t>
      </w:r>
    </w:p>
    <w:p w14:paraId="1C87CBF0" w14:textId="77777777" w:rsidR="00CE140F" w:rsidRDefault="003B2C1B" w:rsidP="00702E87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02E87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Давайте составим современную классификацию методов обучения</w:t>
      </w:r>
      <w:r w:rsidR="006F0F42">
        <w:rPr>
          <w:rFonts w:ascii="Times New Roman" w:hAnsi="Times New Roman" w:cs="Times New Roman"/>
        </w:rPr>
        <w:t xml:space="preserve"> математике</w:t>
      </w:r>
      <w:r>
        <w:rPr>
          <w:rFonts w:ascii="Times New Roman" w:hAnsi="Times New Roman" w:cs="Times New Roman"/>
        </w:rPr>
        <w:t xml:space="preserve">. </w:t>
      </w:r>
      <w:r w:rsidR="00CE140F">
        <w:rPr>
          <w:rFonts w:ascii="Times New Roman" w:hAnsi="Times New Roman" w:cs="Times New Roman"/>
        </w:rPr>
        <w:t>Выходите по одному от пары</w:t>
      </w:r>
      <w:r w:rsidR="005914E2">
        <w:rPr>
          <w:rFonts w:ascii="Times New Roman" w:hAnsi="Times New Roman" w:cs="Times New Roman"/>
        </w:rPr>
        <w:t xml:space="preserve"> для построения блок-схемы.</w:t>
      </w:r>
    </w:p>
    <w:p w14:paraId="20A76EFC" w14:textId="77777777" w:rsidR="0095504A" w:rsidRDefault="003B2C1B" w:rsidP="00702E87">
      <w:pPr>
        <w:spacing w:after="0"/>
        <w:jc w:val="both"/>
        <w:rPr>
          <w:rFonts w:ascii="Times New Roman" w:hAnsi="Times New Roman" w:cs="Times New Roman"/>
          <w:i/>
        </w:rPr>
      </w:pPr>
      <w:r w:rsidRPr="005914E2">
        <w:rPr>
          <w:rFonts w:ascii="Times New Roman" w:hAnsi="Times New Roman" w:cs="Times New Roman"/>
          <w:i/>
        </w:rPr>
        <w:t>На интерактивной доске заготовлена разбросанная блок-схема, участники должны ее правил</w:t>
      </w:r>
      <w:r w:rsidR="005914E2" w:rsidRPr="005914E2">
        <w:rPr>
          <w:rFonts w:ascii="Times New Roman" w:hAnsi="Times New Roman" w:cs="Times New Roman"/>
          <w:i/>
        </w:rPr>
        <w:t>ьно составить, выходя по одному</w:t>
      </w:r>
      <w:r w:rsidR="00EB7920" w:rsidRPr="005914E2">
        <w:rPr>
          <w:rFonts w:ascii="Times New Roman" w:hAnsi="Times New Roman" w:cs="Times New Roman"/>
          <w:i/>
        </w:rPr>
        <w:t xml:space="preserve">. </w:t>
      </w:r>
      <w:r w:rsidR="005914E2">
        <w:rPr>
          <w:rFonts w:ascii="Times New Roman" w:hAnsi="Times New Roman" w:cs="Times New Roman"/>
          <w:i/>
        </w:rPr>
        <w:t>Во время составления комментировать их ответы, давать подсказки.</w:t>
      </w:r>
    </w:p>
    <w:p w14:paraId="5259873F" w14:textId="77777777" w:rsidR="005914E2" w:rsidRDefault="005914E2" w:rsidP="005914E2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-Что относится к проблемному методу? Частично-поисковый, репродуктивный, проблемное изложение.</w:t>
      </w:r>
    </w:p>
    <w:p w14:paraId="4FA66396" w14:textId="77777777" w:rsidR="005914E2" w:rsidRDefault="005914E2" w:rsidP="005914E2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-Что относится к лабораторному методу? Все делали лабораторные работы по физике. Правильно-наблюдения за явлениями и процессами.</w:t>
      </w:r>
    </w:p>
    <w:p w14:paraId="3D475A51" w14:textId="77777777" w:rsidR="005914E2" w:rsidRDefault="005914E2" w:rsidP="005914E2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-Что относится к методу программированного обучения? Что связано с программированием? Метод блок схем, метод составления алгоритма.</w:t>
      </w:r>
    </w:p>
    <w:p w14:paraId="7560B3AF" w14:textId="77777777" w:rsidR="005914E2" w:rsidRDefault="005914E2" w:rsidP="005914E2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-Эвристический метод, когда мы последовательно приближаемся к цели или , например, наводящими вопросами формулируем тему урока. Когда раскладываем нашу тему на ряд простых тем. Верно, это метод итераций и метод декомпозиций.</w:t>
      </w:r>
    </w:p>
    <w:p w14:paraId="19DA2DBF" w14:textId="77777777" w:rsidR="005914E2" w:rsidRDefault="005914E2" w:rsidP="005914E2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-Метод построения математических моделей, мы можем выстроить структуру, либо построить функцию, график. Да, это структурные и функциональные методы.</w:t>
      </w:r>
    </w:p>
    <w:p w14:paraId="6219C4E3" w14:textId="77777777" w:rsidR="00DA5CDF" w:rsidRPr="00523647" w:rsidRDefault="005914E2" w:rsidP="00523647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-И аксиоматический метод, от сл</w:t>
      </w:r>
      <w:r w:rsidR="00523647">
        <w:rPr>
          <w:rFonts w:ascii="Times New Roman" w:hAnsi="Times New Roman" w:cs="Times New Roman"/>
        </w:rPr>
        <w:t>ова аксиома, построение теорий. Верно, к нему относятся метод построения теорий и метод гипотез.</w:t>
      </w:r>
    </w:p>
    <w:p w14:paraId="11A323C4" w14:textId="77777777" w:rsidR="005F58BF" w:rsidRPr="00523647" w:rsidRDefault="005F58BF" w:rsidP="00523647">
      <w:pPr>
        <w:shd w:val="clear" w:color="auto" w:fill="FFFFFF"/>
        <w:spacing w:after="0"/>
        <w:jc w:val="both"/>
        <w:textAlignment w:val="baseline"/>
        <w:rPr>
          <w:rFonts w:ascii="Times New Roman" w:hAnsi="Times New Roman" w:cs="Times New Roman"/>
          <w:i/>
        </w:rPr>
      </w:pPr>
      <w:r w:rsidRPr="00523647">
        <w:rPr>
          <w:rFonts w:ascii="Times New Roman" w:hAnsi="Times New Roman" w:cs="Times New Roman"/>
          <w:i/>
        </w:rPr>
        <w:t>Участники закончили составлять блок-схему.</w:t>
      </w:r>
    </w:p>
    <w:p w14:paraId="3A9FCDE0" w14:textId="77777777" w:rsidR="00DA5CDF" w:rsidRDefault="005F58BF" w:rsidP="00523647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EB7920">
        <w:rPr>
          <w:rFonts w:ascii="Times New Roman" w:hAnsi="Times New Roman" w:cs="Times New Roman"/>
        </w:rPr>
        <w:t>Таким образом</w:t>
      </w:r>
      <w:r w:rsidR="00D15FB7">
        <w:rPr>
          <w:rFonts w:ascii="Times New Roman" w:hAnsi="Times New Roman" w:cs="Times New Roman"/>
        </w:rPr>
        <w:t xml:space="preserve">, </w:t>
      </w:r>
      <w:r w:rsidR="00EB7920">
        <w:rPr>
          <w:rFonts w:ascii="Times New Roman" w:hAnsi="Times New Roman" w:cs="Times New Roman"/>
        </w:rPr>
        <w:t xml:space="preserve"> я применяю метод блок-схем, который позволяет визуализировать изучаемую тему. Этот метод относится к методу программированного обучения, т.е. дети учатся алгоритмизации учебных действий</w:t>
      </w:r>
      <w:r w:rsidR="00193021">
        <w:rPr>
          <w:rFonts w:ascii="Times New Roman" w:hAnsi="Times New Roman" w:cs="Times New Roman"/>
        </w:rPr>
        <w:t>, выстраиванию логических цепочек.</w:t>
      </w:r>
    </w:p>
    <w:p w14:paraId="1FA9E2A5" w14:textId="77777777" w:rsidR="002561E2" w:rsidRDefault="005F58BF" w:rsidP="00523647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D15FB7">
        <w:rPr>
          <w:rFonts w:ascii="Times New Roman" w:hAnsi="Times New Roman" w:cs="Times New Roman"/>
        </w:rPr>
        <w:t>Давайте теперь поиграем в игру «Да-нет». Я буду задавать вопросы, а вы будете мгновенно отвечать, переспрашивать и повторять вопрос нельзя. Если «да», то вы хлопаете в ладоши, если «нет», то вы топаете ногами.</w:t>
      </w:r>
    </w:p>
    <w:p w14:paraId="5368865E" w14:textId="77777777" w:rsidR="00D15FB7" w:rsidRDefault="00D15FB7" w:rsidP="002561E2">
      <w:pPr>
        <w:shd w:val="clear" w:color="auto" w:fill="FFFFFF"/>
        <w:spacing w:after="0"/>
        <w:ind w:firstLine="426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методы обучения делятся на - словесные, наглядные и практические? (да)</w:t>
      </w:r>
      <w:r w:rsidR="005F58BF">
        <w:rPr>
          <w:rFonts w:ascii="Times New Roman" w:hAnsi="Times New Roman" w:cs="Times New Roman"/>
        </w:rPr>
        <w:t xml:space="preserve"> хлопают</w:t>
      </w:r>
    </w:p>
    <w:p w14:paraId="6BF7A75A" w14:textId="77777777" w:rsidR="00D15FB7" w:rsidRDefault="00D15FB7" w:rsidP="002561E2">
      <w:pPr>
        <w:shd w:val="clear" w:color="auto" w:fill="FFFFFF"/>
        <w:spacing w:after="0"/>
        <w:ind w:firstLine="426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-к проблемному методу обучения относится чтение лекций? (нет)</w:t>
      </w:r>
      <w:r w:rsidR="005F58BF">
        <w:rPr>
          <w:rFonts w:ascii="Times New Roman" w:hAnsi="Times New Roman" w:cs="Times New Roman"/>
        </w:rPr>
        <w:t xml:space="preserve"> топают</w:t>
      </w:r>
    </w:p>
    <w:p w14:paraId="16DC146B" w14:textId="77777777" w:rsidR="00D15FB7" w:rsidRDefault="00D15FB7" w:rsidP="002561E2">
      <w:pPr>
        <w:shd w:val="clear" w:color="auto" w:fill="FFFFFF"/>
        <w:spacing w:after="0"/>
        <w:ind w:firstLine="426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-аксиоматический метод-это метод гипотез? (да)</w:t>
      </w:r>
      <w:r w:rsidR="005F58BF">
        <w:rPr>
          <w:rFonts w:ascii="Times New Roman" w:hAnsi="Times New Roman" w:cs="Times New Roman"/>
        </w:rPr>
        <w:t xml:space="preserve"> хлопают</w:t>
      </w:r>
    </w:p>
    <w:p w14:paraId="140815EE" w14:textId="77777777" w:rsidR="00D15FB7" w:rsidRDefault="00354604" w:rsidP="002561E2">
      <w:pPr>
        <w:shd w:val="clear" w:color="auto" w:fill="FFFFFF"/>
        <w:spacing w:after="0"/>
        <w:ind w:firstLine="426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-программированное</w:t>
      </w:r>
      <w:r w:rsidR="00D15FB7">
        <w:rPr>
          <w:rFonts w:ascii="Times New Roman" w:hAnsi="Times New Roman" w:cs="Times New Roman"/>
        </w:rPr>
        <w:t xml:space="preserve"> обучение относится к традиционным методам обучения? (нет)</w:t>
      </w:r>
      <w:r w:rsidR="005F58BF">
        <w:rPr>
          <w:rFonts w:ascii="Times New Roman" w:hAnsi="Times New Roman" w:cs="Times New Roman"/>
        </w:rPr>
        <w:t xml:space="preserve"> топают</w:t>
      </w:r>
    </w:p>
    <w:p w14:paraId="153E02C3" w14:textId="77777777" w:rsidR="00523647" w:rsidRDefault="00D15FB7" w:rsidP="00523647">
      <w:pPr>
        <w:shd w:val="clear" w:color="auto" w:fill="FFFFFF"/>
        <w:spacing w:after="0"/>
        <w:ind w:firstLine="426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-эвристический метод является частью современного обучения? (да)</w:t>
      </w:r>
      <w:r w:rsidR="005F58BF">
        <w:rPr>
          <w:rFonts w:ascii="Times New Roman" w:hAnsi="Times New Roman" w:cs="Times New Roman"/>
        </w:rPr>
        <w:t xml:space="preserve"> хлопают</w:t>
      </w:r>
    </w:p>
    <w:p w14:paraId="06FCA844" w14:textId="77777777" w:rsidR="00D15FB7" w:rsidRDefault="00523647" w:rsidP="00523647">
      <w:pPr>
        <w:shd w:val="clear" w:color="auto" w:fill="FFFFFF"/>
        <w:spacing w:before="240" w:after="0"/>
        <w:ind w:firstLine="567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D15FB7">
        <w:rPr>
          <w:rFonts w:ascii="Times New Roman" w:hAnsi="Times New Roman" w:cs="Times New Roman"/>
        </w:rPr>
        <w:t xml:space="preserve">Хорошо. Закончили игру. Вот так применяется </w:t>
      </w:r>
      <w:r w:rsidR="00682918">
        <w:rPr>
          <w:rFonts w:ascii="Times New Roman" w:hAnsi="Times New Roman" w:cs="Times New Roman"/>
        </w:rPr>
        <w:t>метод проблемного изложения в виде игры. Этот метод хорош для закрепления изученного материала.</w:t>
      </w:r>
      <w:r w:rsidR="00917057">
        <w:rPr>
          <w:rFonts w:ascii="Times New Roman" w:hAnsi="Times New Roman" w:cs="Times New Roman"/>
        </w:rPr>
        <w:t xml:space="preserve"> И одновременно он выполняет функцию физкультминутки. </w:t>
      </w:r>
      <w:r w:rsidR="00682918">
        <w:rPr>
          <w:rFonts w:ascii="Times New Roman" w:hAnsi="Times New Roman" w:cs="Times New Roman"/>
        </w:rPr>
        <w:t xml:space="preserve"> Для изучения нового материала можно задавать наводящие вопросы.</w:t>
      </w:r>
    </w:p>
    <w:p w14:paraId="25CFFFBD" w14:textId="77777777" w:rsidR="00682918" w:rsidRDefault="005F58BF" w:rsidP="00523647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hAnsi="Times New Roman"/>
          <w:szCs w:val="28"/>
        </w:rPr>
      </w:pPr>
      <w:r>
        <w:rPr>
          <w:rFonts w:ascii="Times New Roman" w:hAnsi="Times New Roman" w:cs="Times New Roman"/>
        </w:rPr>
        <w:t>-</w:t>
      </w:r>
      <w:r w:rsidR="006F0F42">
        <w:rPr>
          <w:rFonts w:ascii="Times New Roman" w:hAnsi="Times New Roman" w:cs="Times New Roman"/>
        </w:rPr>
        <w:t xml:space="preserve">На уроках геометрии я применяю ассоциативный метод обучения. </w:t>
      </w:r>
      <w:r w:rsidR="006F0F42" w:rsidRPr="006F0F42">
        <w:rPr>
          <w:rFonts w:ascii="Times New Roman" w:hAnsi="Times New Roman"/>
          <w:szCs w:val="28"/>
        </w:rPr>
        <w:t>Например, для лучшего запоминания значений тригонометрических функций  на уроках геометрии</w:t>
      </w:r>
      <w:r w:rsidR="00523647">
        <w:rPr>
          <w:rFonts w:ascii="Times New Roman" w:hAnsi="Times New Roman"/>
          <w:szCs w:val="28"/>
        </w:rPr>
        <w:t>,</w:t>
      </w:r>
      <w:r w:rsidR="006F0F42" w:rsidRPr="006F0F42">
        <w:rPr>
          <w:rFonts w:ascii="Times New Roman" w:hAnsi="Times New Roman"/>
          <w:szCs w:val="28"/>
        </w:rPr>
        <w:t xml:space="preserve"> знакомлю учащихся 8 класса с «Тригонометрией в ладони»</w:t>
      </w:r>
      <w:r w:rsidR="006F0F42">
        <w:rPr>
          <w:rFonts w:ascii="Times New Roman" w:hAnsi="Times New Roman"/>
          <w:szCs w:val="28"/>
        </w:rPr>
        <w:t>.</w:t>
      </w:r>
      <w:r w:rsidR="00523647">
        <w:rPr>
          <w:rFonts w:ascii="Times New Roman" w:hAnsi="Times New Roman"/>
          <w:szCs w:val="28"/>
        </w:rPr>
        <w:t xml:space="preserve"> </w:t>
      </w:r>
      <w:r w:rsidR="00523647" w:rsidRPr="00523647">
        <w:rPr>
          <w:rFonts w:ascii="Times New Roman" w:hAnsi="Times New Roman"/>
          <w:i/>
          <w:szCs w:val="28"/>
        </w:rPr>
        <w:t>Включить 4 слайд с ладонями.</w:t>
      </w:r>
    </w:p>
    <w:p w14:paraId="3792B0A1" w14:textId="77777777" w:rsidR="005F58BF" w:rsidRPr="00523647" w:rsidRDefault="005F58BF" w:rsidP="00523647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-Давайте попробуем </w:t>
      </w:r>
      <w:r w:rsidR="00523647">
        <w:rPr>
          <w:rFonts w:ascii="Times New Roman" w:hAnsi="Times New Roman" w:cs="Times New Roman"/>
        </w:rPr>
        <w:t xml:space="preserve">сначала все вместе </w:t>
      </w:r>
      <w:r>
        <w:rPr>
          <w:rFonts w:ascii="Times New Roman" w:hAnsi="Times New Roman" w:cs="Times New Roman"/>
        </w:rPr>
        <w:t>определить значения синуса и косинуса.</w:t>
      </w:r>
      <w:r w:rsidR="00523647">
        <w:rPr>
          <w:rFonts w:ascii="Times New Roman" w:hAnsi="Times New Roman" w:cs="Times New Roman"/>
        </w:rPr>
        <w:t xml:space="preserve"> Перед вами лежат листки с ладошками. Рассмотрите все их внимательно </w:t>
      </w:r>
      <w:r w:rsidR="00523647" w:rsidRPr="00523647">
        <w:rPr>
          <w:rFonts w:ascii="Times New Roman" w:hAnsi="Times New Roman" w:cs="Times New Roman"/>
          <w:i/>
        </w:rPr>
        <w:t>(пауза).</w:t>
      </w:r>
      <w:r w:rsidR="00523647">
        <w:rPr>
          <w:rFonts w:ascii="Times New Roman" w:hAnsi="Times New Roman" w:cs="Times New Roman"/>
        </w:rPr>
        <w:t>Теперь посмотрите на меня, поставьте перед собой свою ладонь. В нашей ладони заключены основные углы, так угол между мизинцем и большим пальцем составляет 90°, между мизинцем и безымянным-30°, между мизинцем и средним- 45°, между мизинцем и указательным-60°. Запомнили? Для определения синуса нумеруем пальчики начиная с нуля с мезинца, итак пальчиков 4. Чтобы посчитать значения синусов нам нужна формула-корень из номера пальца деленый на 2.</w:t>
      </w:r>
      <w:r>
        <w:rPr>
          <w:rFonts w:ascii="Times New Roman" w:hAnsi="Times New Roman" w:cs="Times New Roman"/>
        </w:rPr>
        <w:t xml:space="preserve"> </w:t>
      </w:r>
      <w:r w:rsidR="006E6208">
        <w:rPr>
          <w:rFonts w:ascii="Times New Roman" w:hAnsi="Times New Roman" w:cs="Times New Roman"/>
        </w:rPr>
        <w:t>(</w:t>
      </w:r>
      <w:r w:rsidR="006E6208" w:rsidRPr="00523647">
        <w:rPr>
          <w:rFonts w:ascii="Times New Roman" w:hAnsi="Times New Roman" w:cs="Times New Roman"/>
          <w:i/>
        </w:rPr>
        <w:t>Проговорить в</w:t>
      </w:r>
      <w:r w:rsidR="00523647">
        <w:rPr>
          <w:rFonts w:ascii="Times New Roman" w:hAnsi="Times New Roman" w:cs="Times New Roman"/>
          <w:i/>
        </w:rPr>
        <w:t xml:space="preserve">се значения синусов </w:t>
      </w:r>
      <w:r w:rsidR="006E6208" w:rsidRPr="00523647">
        <w:rPr>
          <w:rFonts w:ascii="Times New Roman" w:hAnsi="Times New Roman" w:cs="Times New Roman"/>
          <w:i/>
        </w:rPr>
        <w:t>фронтально.)</w:t>
      </w:r>
      <w:r w:rsidR="00523647">
        <w:rPr>
          <w:rFonts w:ascii="Times New Roman" w:hAnsi="Times New Roman" w:cs="Times New Roman"/>
          <w:i/>
        </w:rPr>
        <w:t xml:space="preserve"> </w:t>
      </w:r>
      <w:r w:rsidR="00523647">
        <w:rPr>
          <w:rFonts w:ascii="Times New Roman" w:hAnsi="Times New Roman" w:cs="Times New Roman"/>
        </w:rPr>
        <w:t>Для определения косинусов вводится обратная нумерация, а величина углов остается такой же.</w:t>
      </w:r>
      <w:r w:rsidR="00523647" w:rsidRPr="00523647">
        <w:rPr>
          <w:rFonts w:ascii="Times New Roman" w:hAnsi="Times New Roman" w:cs="Times New Roman"/>
        </w:rPr>
        <w:t xml:space="preserve"> </w:t>
      </w:r>
      <w:r w:rsidR="00523647">
        <w:rPr>
          <w:rFonts w:ascii="Times New Roman" w:hAnsi="Times New Roman" w:cs="Times New Roman"/>
        </w:rPr>
        <w:t>(</w:t>
      </w:r>
      <w:r w:rsidR="00523647" w:rsidRPr="00523647">
        <w:rPr>
          <w:rFonts w:ascii="Times New Roman" w:hAnsi="Times New Roman" w:cs="Times New Roman"/>
          <w:i/>
        </w:rPr>
        <w:t>Проговорить в</w:t>
      </w:r>
      <w:r w:rsidR="00523647">
        <w:rPr>
          <w:rFonts w:ascii="Times New Roman" w:hAnsi="Times New Roman" w:cs="Times New Roman"/>
          <w:i/>
        </w:rPr>
        <w:t xml:space="preserve">се значения косинусов </w:t>
      </w:r>
      <w:r w:rsidR="00523647" w:rsidRPr="00523647">
        <w:rPr>
          <w:rFonts w:ascii="Times New Roman" w:hAnsi="Times New Roman" w:cs="Times New Roman"/>
          <w:i/>
        </w:rPr>
        <w:t>фронтально.)</w:t>
      </w:r>
    </w:p>
    <w:p w14:paraId="118EE875" w14:textId="77777777" w:rsidR="006E6208" w:rsidRDefault="006E6208" w:rsidP="00523647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-А теперь поработайте в парах. Вытягивайте задания. </w:t>
      </w:r>
      <w:r w:rsidR="005658FE" w:rsidRPr="005658FE">
        <w:rPr>
          <w:rFonts w:ascii="Times New Roman" w:hAnsi="Times New Roman" w:cs="Times New Roman"/>
          <w:i/>
        </w:rPr>
        <w:t>(Поднести листки с заданием).</w:t>
      </w:r>
      <w:r w:rsidR="005658F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Определите значения синусов и косинусов</w:t>
      </w:r>
      <w:r w:rsidR="005658FE">
        <w:rPr>
          <w:rFonts w:ascii="Times New Roman" w:hAnsi="Times New Roman" w:cs="Times New Roman"/>
        </w:rPr>
        <w:t>, запишите их</w:t>
      </w:r>
      <w:r>
        <w:rPr>
          <w:rFonts w:ascii="Times New Roman" w:hAnsi="Times New Roman" w:cs="Times New Roman"/>
        </w:rPr>
        <w:t>.</w:t>
      </w:r>
    </w:p>
    <w:p w14:paraId="32788D6C" w14:textId="77777777" w:rsidR="006E6208" w:rsidRPr="005658FE" w:rsidRDefault="005658FE" w:rsidP="00532CD5">
      <w:pPr>
        <w:shd w:val="clear" w:color="auto" w:fill="FFFFFF"/>
        <w:spacing w:after="0"/>
        <w:jc w:val="both"/>
        <w:textAlignment w:val="baseline"/>
        <w:rPr>
          <w:rFonts w:ascii="Times New Roman" w:hAnsi="Times New Roman" w:cs="Times New Roman"/>
          <w:i/>
          <w:noProof/>
          <w:lang w:eastAsia="ru-RU"/>
        </w:rPr>
      </w:pPr>
      <w:r w:rsidRPr="005658FE">
        <w:rPr>
          <w:rFonts w:ascii="Times New Roman" w:hAnsi="Times New Roman" w:cs="Times New Roman"/>
          <w:i/>
          <w:noProof/>
          <w:lang w:eastAsia="ru-RU"/>
        </w:rPr>
        <w:t>В это время включить слайд с таблицей тригонометрических функций.</w:t>
      </w:r>
    </w:p>
    <w:p w14:paraId="55D6358F" w14:textId="77777777" w:rsidR="006E6208" w:rsidRDefault="006E6208" w:rsidP="005658FE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hAnsi="Times New Roman" w:cs="Times New Roman"/>
          <w:noProof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w:t xml:space="preserve">-Давайте сверим ваши результаты с табличными. </w:t>
      </w:r>
      <w:r w:rsidRPr="005658FE">
        <w:rPr>
          <w:rFonts w:ascii="Times New Roman" w:hAnsi="Times New Roman" w:cs="Times New Roman"/>
          <w:i/>
          <w:noProof/>
          <w:lang w:eastAsia="ru-RU"/>
        </w:rPr>
        <w:t>(Слайд с таблицей синусов и косинусов)</w:t>
      </w:r>
    </w:p>
    <w:p w14:paraId="15D19A2D" w14:textId="77777777" w:rsidR="00917057" w:rsidRDefault="006E6208" w:rsidP="005658FE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hAnsi="Times New Roman" w:cs="Times New Roman"/>
          <w:noProof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w:t>-Получилось ли у в</w:t>
      </w:r>
      <w:r w:rsidR="005658FE">
        <w:rPr>
          <w:rFonts w:ascii="Times New Roman" w:hAnsi="Times New Roman" w:cs="Times New Roman"/>
          <w:noProof/>
          <w:lang w:eastAsia="ru-RU"/>
        </w:rPr>
        <w:t>ас определить значения</w:t>
      </w:r>
      <w:r>
        <w:rPr>
          <w:rFonts w:ascii="Times New Roman" w:hAnsi="Times New Roman" w:cs="Times New Roman"/>
          <w:noProof/>
          <w:lang w:eastAsia="ru-RU"/>
        </w:rPr>
        <w:t>?</w:t>
      </w:r>
      <w:r w:rsidR="00CD64EB">
        <w:rPr>
          <w:rFonts w:ascii="Times New Roman" w:hAnsi="Times New Roman" w:cs="Times New Roman"/>
          <w:noProof/>
          <w:lang w:eastAsia="ru-RU"/>
        </w:rPr>
        <w:t xml:space="preserve"> </w:t>
      </w:r>
    </w:p>
    <w:p w14:paraId="2514610E" w14:textId="77777777" w:rsidR="002561E2" w:rsidRDefault="005F58BF" w:rsidP="005658FE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917057">
        <w:rPr>
          <w:rFonts w:ascii="Times New Roman" w:hAnsi="Times New Roman" w:cs="Times New Roman"/>
        </w:rPr>
        <w:t>Теперь возьмите листки с таблицей. Заполните свои фамилии и о</w:t>
      </w:r>
      <w:r w:rsidR="00382A6E">
        <w:rPr>
          <w:rFonts w:ascii="Times New Roman" w:hAnsi="Times New Roman" w:cs="Times New Roman"/>
        </w:rPr>
        <w:t>цените вашу активность на занятии, поставив в соответствующие колонки знак «+».</w:t>
      </w:r>
    </w:p>
    <w:p w14:paraId="19DC0C1D" w14:textId="77777777" w:rsidR="00917057" w:rsidRDefault="006E6208" w:rsidP="005658FE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382A6E">
        <w:rPr>
          <w:rFonts w:ascii="Times New Roman" w:hAnsi="Times New Roman" w:cs="Times New Roman"/>
        </w:rPr>
        <w:t>Я представила вам полную таблицу, поэтому наличие тех или иных колонок может варьироваться. На урок можно оставить только те колонки, в которых отражена деятельность на уроке. Таким образом, учащиеся оценивают свою деятельность на уроке. Удобно использовать такую таблицу при групповой работе. Тогда капитан или спикер группы ведет мониторинг активности участников.</w:t>
      </w:r>
      <w:r w:rsidR="00716E2A">
        <w:rPr>
          <w:rFonts w:ascii="Times New Roman" w:hAnsi="Times New Roman" w:cs="Times New Roman"/>
        </w:rPr>
        <w:t xml:space="preserve"> Данная таблица отражает систему критериального оценивания предметных и метапредметных ууд. У моих учеников, такая таблица есть у каждого, только в колонке с фамилией мы заполняем темы уроков, что позволяет оценить не только деятельность на уроке, но и проследить степень усвоения материала.</w:t>
      </w:r>
    </w:p>
    <w:p w14:paraId="29C96697" w14:textId="77777777" w:rsidR="00382A6E" w:rsidRPr="005658FE" w:rsidRDefault="00382A6E" w:rsidP="005658FE">
      <w:pPr>
        <w:spacing w:after="0"/>
        <w:jc w:val="both"/>
        <w:rPr>
          <w:rFonts w:ascii="Times New Roman" w:hAnsi="Times New Roman" w:cs="Times New Roman"/>
          <w:b/>
        </w:rPr>
      </w:pPr>
      <w:r w:rsidRPr="005658FE">
        <w:rPr>
          <w:rFonts w:ascii="Times New Roman" w:hAnsi="Times New Roman" w:cs="Times New Roman"/>
          <w:b/>
          <w:lang w:val="en-US"/>
        </w:rPr>
        <w:t>V</w:t>
      </w:r>
      <w:r w:rsidRPr="005658FE">
        <w:rPr>
          <w:rFonts w:ascii="Times New Roman" w:hAnsi="Times New Roman" w:cs="Times New Roman"/>
          <w:b/>
        </w:rPr>
        <w:t xml:space="preserve"> этап. Рефлексия:</w:t>
      </w:r>
    </w:p>
    <w:p w14:paraId="2E716F38" w14:textId="77777777" w:rsidR="005658FE" w:rsidRDefault="006E6208" w:rsidP="005658FE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382A6E">
        <w:rPr>
          <w:rFonts w:ascii="Times New Roman" w:hAnsi="Times New Roman" w:cs="Times New Roman"/>
        </w:rPr>
        <w:t>Давайте возьмем снова листки с деревьями. Раскрасьте листья на деревьях</w:t>
      </w:r>
      <w:r w:rsidR="00673A99">
        <w:rPr>
          <w:rFonts w:ascii="Times New Roman" w:hAnsi="Times New Roman" w:cs="Times New Roman"/>
        </w:rPr>
        <w:t xml:space="preserve"> таким образом: зеленым цветом, если ваши цели достигнуты; желтым-если еще остались вопросы; красным-если </w:t>
      </w:r>
      <w:r w:rsidR="005658FE">
        <w:rPr>
          <w:rFonts w:ascii="Times New Roman" w:hAnsi="Times New Roman" w:cs="Times New Roman"/>
        </w:rPr>
        <w:t>ваши цели не достигнуты</w:t>
      </w:r>
      <w:r w:rsidR="00673A99">
        <w:rPr>
          <w:rFonts w:ascii="Times New Roman" w:hAnsi="Times New Roman" w:cs="Times New Roman"/>
        </w:rPr>
        <w:t>.</w:t>
      </w:r>
      <w:r w:rsidR="005658FE">
        <w:rPr>
          <w:rFonts w:ascii="Times New Roman" w:hAnsi="Times New Roman" w:cs="Times New Roman"/>
        </w:rPr>
        <w:t xml:space="preserve"> Посмотрим какое время года царило сегодня на занятии. </w:t>
      </w:r>
    </w:p>
    <w:p w14:paraId="50C4924E" w14:textId="77777777" w:rsidR="005658FE" w:rsidRDefault="00673A99" w:rsidP="005658FE">
      <w:pPr>
        <w:shd w:val="clear" w:color="auto" w:fill="FFFFFF"/>
        <w:spacing w:after="0"/>
        <w:jc w:val="both"/>
        <w:textAlignment w:val="baseline"/>
        <w:rPr>
          <w:rFonts w:ascii="Times New Roman" w:hAnsi="Times New Roman" w:cs="Times New Roman"/>
        </w:rPr>
      </w:pPr>
      <w:r w:rsidRPr="005658FE">
        <w:rPr>
          <w:rFonts w:ascii="Times New Roman" w:hAnsi="Times New Roman" w:cs="Times New Roman"/>
          <w:i/>
        </w:rPr>
        <w:t>Затем собрать листки с деревьями и вывешать их на доску</w:t>
      </w:r>
      <w:r w:rsidR="005658FE" w:rsidRPr="005658FE">
        <w:rPr>
          <w:rFonts w:ascii="Times New Roman" w:hAnsi="Times New Roman" w:cs="Times New Roman"/>
          <w:i/>
        </w:rPr>
        <w:t xml:space="preserve"> на магнитики</w:t>
      </w:r>
      <w:r w:rsidRPr="005658FE">
        <w:rPr>
          <w:rFonts w:ascii="Times New Roman" w:hAnsi="Times New Roman" w:cs="Times New Roman"/>
          <w:i/>
        </w:rPr>
        <w:t>.</w:t>
      </w:r>
      <w:r w:rsidR="005658FE">
        <w:rPr>
          <w:rFonts w:ascii="Times New Roman" w:hAnsi="Times New Roman" w:cs="Times New Roman"/>
        </w:rPr>
        <w:t xml:space="preserve"> </w:t>
      </w:r>
    </w:p>
    <w:p w14:paraId="202DA7CF" w14:textId="77777777" w:rsidR="00673A99" w:rsidRPr="00716E2A" w:rsidRDefault="005658FE" w:rsidP="005658FE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-</w:t>
      </w:r>
      <w:r w:rsidR="00673A99">
        <w:rPr>
          <w:rFonts w:ascii="Times New Roman" w:hAnsi="Times New Roman" w:cs="Times New Roman"/>
        </w:rPr>
        <w:t>Можно использовать и другие методы рефлексии. Например, учащимся 5-6 классов нравится рисовать смайлик настроения на полях тетради.</w:t>
      </w:r>
      <w:r>
        <w:rPr>
          <w:rFonts w:ascii="Times New Roman" w:hAnsi="Times New Roman" w:cs="Times New Roman"/>
        </w:rPr>
        <w:t xml:space="preserve"> А какие методы рефлексии используете вы?</w:t>
      </w:r>
      <w:r w:rsidR="00716E2A">
        <w:rPr>
          <w:rFonts w:ascii="Times New Roman" w:hAnsi="Times New Roman" w:cs="Times New Roman"/>
        </w:rPr>
        <w:t xml:space="preserve"> </w:t>
      </w:r>
      <w:r w:rsidR="00716E2A">
        <w:rPr>
          <w:rFonts w:ascii="Times New Roman" w:hAnsi="Times New Roman" w:cs="Times New Roman"/>
          <w:i/>
        </w:rPr>
        <w:t>Включить последний слайд.</w:t>
      </w:r>
    </w:p>
    <w:p w14:paraId="128B7224" w14:textId="77777777" w:rsidR="00673A99" w:rsidRDefault="005658FE" w:rsidP="00716E2A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</w:t>
      </w:r>
      <w:r w:rsidR="00673A99" w:rsidRPr="00673A99">
        <w:rPr>
          <w:rFonts w:ascii="Times New Roman" w:hAnsi="Times New Roman"/>
          <w:szCs w:val="28"/>
        </w:rPr>
        <w:t xml:space="preserve">Таким образом, </w:t>
      </w:r>
      <w:r w:rsidR="00673A99">
        <w:rPr>
          <w:rFonts w:ascii="Times New Roman" w:hAnsi="Times New Roman"/>
          <w:szCs w:val="28"/>
        </w:rPr>
        <w:t>применяемые мною методы обучения</w:t>
      </w:r>
      <w:r w:rsidR="00673A99" w:rsidRPr="00673A99">
        <w:rPr>
          <w:rFonts w:ascii="Times New Roman" w:hAnsi="Times New Roman"/>
          <w:szCs w:val="28"/>
        </w:rPr>
        <w:t xml:space="preserve"> </w:t>
      </w:r>
      <w:r w:rsidR="00673A99">
        <w:rPr>
          <w:rFonts w:ascii="Times New Roman" w:hAnsi="Times New Roman"/>
          <w:szCs w:val="28"/>
        </w:rPr>
        <w:t>способствуют</w:t>
      </w:r>
      <w:r w:rsidR="00673A99" w:rsidRPr="00673A99">
        <w:rPr>
          <w:rFonts w:ascii="Times New Roman" w:hAnsi="Times New Roman"/>
          <w:szCs w:val="28"/>
        </w:rPr>
        <w:t xml:space="preserve"> активизации учебно-познавательной деятельности учащихся, которые побуждают их к активной мыслительной и практической </w:t>
      </w:r>
      <w:r w:rsidR="00673A99" w:rsidRPr="00673A99">
        <w:rPr>
          <w:rFonts w:ascii="Times New Roman" w:hAnsi="Times New Roman"/>
          <w:szCs w:val="28"/>
        </w:rPr>
        <w:lastRenderedPageBreak/>
        <w:t>деятельности в процессе овладения материалом, когда активен не только учитель, но активны и ученики.</w:t>
      </w:r>
      <w:r w:rsidR="00CD64EB">
        <w:rPr>
          <w:rFonts w:ascii="Times New Roman" w:hAnsi="Times New Roman"/>
          <w:szCs w:val="28"/>
        </w:rPr>
        <w:t xml:space="preserve"> Карточки с ладошками и таблички вы можете забрать с собой.</w:t>
      </w:r>
    </w:p>
    <w:p w14:paraId="0AA67C90" w14:textId="77777777" w:rsidR="00716E2A" w:rsidRDefault="00716E2A" w:rsidP="00716E2A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-Спасибо за внимание. Ваши вопросы.</w:t>
      </w:r>
    </w:p>
    <w:p w14:paraId="30055D9B" w14:textId="77777777" w:rsidR="00716E2A" w:rsidRDefault="00716E2A" w:rsidP="00716E2A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hAnsi="Times New Roman"/>
          <w:szCs w:val="28"/>
        </w:rPr>
      </w:pPr>
    </w:p>
    <w:p w14:paraId="58E4CD1D" w14:textId="77777777" w:rsidR="005658FE" w:rsidRDefault="005658FE" w:rsidP="005658FE">
      <w:pPr>
        <w:shd w:val="clear" w:color="auto" w:fill="FFFFFF"/>
        <w:ind w:firstLine="567"/>
        <w:jc w:val="both"/>
        <w:textAlignment w:val="baseline"/>
        <w:rPr>
          <w:rFonts w:ascii="Times New Roman" w:hAnsi="Times New Roman"/>
          <w:szCs w:val="28"/>
        </w:rPr>
      </w:pPr>
    </w:p>
    <w:p w14:paraId="5C9DA827" w14:textId="77777777" w:rsidR="005658FE" w:rsidRDefault="005658FE" w:rsidP="005658FE">
      <w:pPr>
        <w:shd w:val="clear" w:color="auto" w:fill="FFFFFF"/>
        <w:ind w:firstLine="567"/>
        <w:jc w:val="both"/>
        <w:textAlignment w:val="baseline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Возможные ответы на вопросы:</w:t>
      </w:r>
    </w:p>
    <w:p w14:paraId="2748B91C" w14:textId="77777777" w:rsidR="005658FE" w:rsidRDefault="005658FE" w:rsidP="005658FE">
      <w:pPr>
        <w:shd w:val="clear" w:color="auto" w:fill="FFFFFF"/>
        <w:ind w:firstLine="567"/>
        <w:jc w:val="both"/>
        <w:textAlignment w:val="baseline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В той или иной мере я применяю все перечисленные методы. Т.к. мы реализуем ФГОС, в основном применяется проблемный (перспективный) метод. </w:t>
      </w:r>
    </w:p>
    <w:p w14:paraId="2BF231F4" w14:textId="77777777" w:rsidR="00716E2A" w:rsidRDefault="00716E2A" w:rsidP="005658FE">
      <w:pPr>
        <w:shd w:val="clear" w:color="auto" w:fill="FFFFFF"/>
        <w:ind w:firstLine="567"/>
        <w:jc w:val="both"/>
        <w:textAlignment w:val="baseline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Сегодня на занятии я применила проблемный метод (проблемное изложение в виде игры), метод программированного обучения</w:t>
      </w:r>
      <w:r w:rsidR="00B674BC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( составляли блок-схему)</w:t>
      </w:r>
    </w:p>
    <w:p w14:paraId="05731BC3" w14:textId="77777777" w:rsidR="00C02217" w:rsidRDefault="00C02217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br w:type="page"/>
      </w:r>
    </w:p>
    <w:p w14:paraId="2BFCAB35" w14:textId="77777777" w:rsidR="00C02217" w:rsidRPr="00673A99" w:rsidRDefault="00C02217" w:rsidP="00C02217">
      <w:pPr>
        <w:shd w:val="clear" w:color="auto" w:fill="FFFFFF"/>
        <w:jc w:val="center"/>
        <w:textAlignment w:val="baseline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noProof/>
          <w:sz w:val="18"/>
          <w:lang w:eastAsia="ru-RU"/>
        </w:rPr>
        <w:lastRenderedPageBreak/>
        <w:drawing>
          <wp:inline distT="0" distB="0" distL="0" distR="0" wp14:anchorId="79C68AB6" wp14:editId="50C45B48">
            <wp:extent cx="6886575" cy="68865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13953274-Abstract-tree-or-nature-sketch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82896" cy="6882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40DFE8" w14:textId="77777777" w:rsidR="00382A6E" w:rsidRDefault="00382A6E" w:rsidP="00DA5CDF">
      <w:pPr>
        <w:shd w:val="clear" w:color="auto" w:fill="FFFFFF"/>
        <w:spacing w:after="0"/>
        <w:jc w:val="both"/>
        <w:textAlignment w:val="baseline"/>
        <w:rPr>
          <w:rFonts w:ascii="Times New Roman" w:hAnsi="Times New Roman" w:cs="Times New Roman"/>
        </w:rPr>
      </w:pPr>
    </w:p>
    <w:p w14:paraId="2EDA7DFB" w14:textId="77777777" w:rsidR="00193021" w:rsidRPr="00DA5CDF" w:rsidRDefault="00193021" w:rsidP="00DA5CDF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lang w:eastAsia="ru-RU"/>
        </w:rPr>
      </w:pPr>
    </w:p>
    <w:p w14:paraId="0F1FD097" w14:textId="77777777" w:rsidR="003B2C1B" w:rsidRDefault="003B2C1B" w:rsidP="00BD1E93">
      <w:pPr>
        <w:ind w:firstLine="426"/>
        <w:jc w:val="both"/>
        <w:rPr>
          <w:rFonts w:ascii="Times New Roman" w:eastAsia="Times New Roman" w:hAnsi="Times New Roman" w:cs="Times New Roman"/>
          <w:iCs/>
          <w:noProof/>
          <w:color w:val="000000"/>
          <w:lang w:eastAsia="ru-RU"/>
        </w:rPr>
      </w:pPr>
    </w:p>
    <w:p w14:paraId="5291F27E" w14:textId="77777777" w:rsidR="00EB7920" w:rsidRDefault="00EB7920">
      <w:pPr>
        <w:rPr>
          <w:rFonts w:ascii="Times New Roman" w:eastAsia="Times New Roman" w:hAnsi="Times New Roman" w:cs="Times New Roman"/>
          <w:iCs/>
          <w:noProof/>
          <w:color w:val="000000"/>
          <w:lang w:eastAsia="ru-RU"/>
        </w:rPr>
      </w:pPr>
    </w:p>
    <w:p w14:paraId="4410AA1C" w14:textId="77777777" w:rsidR="00EB7920" w:rsidRDefault="00EB7920">
      <w:pPr>
        <w:rPr>
          <w:rFonts w:ascii="Times New Roman" w:eastAsia="Times New Roman" w:hAnsi="Times New Roman" w:cs="Times New Roman"/>
          <w:iCs/>
          <w:noProof/>
          <w:color w:val="000000"/>
          <w:lang w:eastAsia="ru-RU"/>
        </w:rPr>
      </w:pPr>
    </w:p>
    <w:p w14:paraId="4E5AC1F2" w14:textId="77777777" w:rsidR="00EB7920" w:rsidRPr="0095504A" w:rsidRDefault="00EB7920" w:rsidP="00127548">
      <w:pPr>
        <w:rPr>
          <w:rFonts w:ascii="Times New Roman" w:hAnsi="Times New Roman" w:cs="Times New Roman"/>
        </w:rPr>
      </w:pPr>
    </w:p>
    <w:p w14:paraId="0ACF4F96" w14:textId="77777777" w:rsidR="008D4982" w:rsidRDefault="008D49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tbl>
      <w:tblPr>
        <w:tblStyle w:val="a9"/>
        <w:tblW w:w="11023" w:type="dxa"/>
        <w:tblLook w:val="04A0" w:firstRow="1" w:lastRow="0" w:firstColumn="1" w:lastColumn="0" w:noHBand="0" w:noVBand="1"/>
      </w:tblPr>
      <w:tblGrid>
        <w:gridCol w:w="11023"/>
      </w:tblGrid>
      <w:tr w:rsidR="004641BB" w14:paraId="1D95BDAD" w14:textId="77777777" w:rsidTr="004641BB">
        <w:tc>
          <w:tcPr>
            <w:tcW w:w="11023" w:type="dxa"/>
          </w:tcPr>
          <w:p w14:paraId="4E2CEBD5" w14:textId="77777777" w:rsidR="004641BB" w:rsidRPr="004641BB" w:rsidRDefault="004641BB" w:rsidP="00BD1E93">
            <w:pPr>
              <w:jc w:val="both"/>
              <w:rPr>
                <w:rFonts w:ascii="Times New Roman" w:hAnsi="Times New Roman" w:cs="Times New Roman"/>
                <w:sz w:val="56"/>
              </w:rPr>
            </w:pPr>
            <w:r w:rsidRPr="004641BB">
              <w:rPr>
                <w:rFonts w:ascii="Times New Roman" w:hAnsi="Times New Roman" w:cs="Times New Roman"/>
                <w:sz w:val="56"/>
              </w:rPr>
              <w:lastRenderedPageBreak/>
              <w:t>Определите значения синуса и косинуса</w:t>
            </w:r>
          </w:p>
          <w:p w14:paraId="2C602904" w14:textId="77777777" w:rsidR="004641BB" w:rsidRPr="004641BB" w:rsidRDefault="004641BB" w:rsidP="00BD1E93">
            <w:pPr>
              <w:jc w:val="both"/>
              <w:rPr>
                <w:rFonts w:ascii="Times New Roman" w:hAnsi="Times New Roman" w:cs="Times New Roman"/>
                <w:sz w:val="56"/>
              </w:rPr>
            </w:pPr>
            <w:r w:rsidRPr="004641BB">
              <w:rPr>
                <w:rFonts w:ascii="Times New Roman" w:hAnsi="Times New Roman" w:cs="Times New Roman"/>
                <w:sz w:val="56"/>
                <w:lang w:val="en-US"/>
              </w:rPr>
              <w:t>Cos</w:t>
            </w:r>
            <w:r w:rsidRPr="004641BB">
              <w:rPr>
                <w:rFonts w:ascii="Times New Roman" w:hAnsi="Times New Roman" w:cs="Times New Roman"/>
                <w:sz w:val="56"/>
              </w:rPr>
              <w:t xml:space="preserve"> 0°=</w:t>
            </w:r>
          </w:p>
          <w:p w14:paraId="001241BE" w14:textId="77777777" w:rsidR="004641BB" w:rsidRPr="004641BB" w:rsidRDefault="004641BB" w:rsidP="00BD1E93">
            <w:pPr>
              <w:jc w:val="both"/>
              <w:rPr>
                <w:rFonts w:ascii="Times New Roman" w:hAnsi="Times New Roman" w:cs="Times New Roman"/>
                <w:sz w:val="56"/>
              </w:rPr>
            </w:pPr>
            <w:r w:rsidRPr="004641BB">
              <w:rPr>
                <w:rFonts w:ascii="Times New Roman" w:hAnsi="Times New Roman" w:cs="Times New Roman"/>
                <w:sz w:val="56"/>
                <w:lang w:val="en-US"/>
              </w:rPr>
              <w:t>Sin</w:t>
            </w:r>
            <w:r w:rsidRPr="004641BB">
              <w:rPr>
                <w:rFonts w:ascii="Times New Roman" w:hAnsi="Times New Roman" w:cs="Times New Roman"/>
                <w:sz w:val="56"/>
              </w:rPr>
              <w:t xml:space="preserve"> 30°=</w:t>
            </w:r>
          </w:p>
          <w:p w14:paraId="5770CDD8" w14:textId="77777777" w:rsidR="004641BB" w:rsidRPr="004641BB" w:rsidRDefault="004641BB" w:rsidP="00BD1E93">
            <w:pPr>
              <w:jc w:val="both"/>
              <w:rPr>
                <w:rFonts w:ascii="Times New Roman" w:hAnsi="Times New Roman" w:cs="Times New Roman"/>
                <w:sz w:val="56"/>
              </w:rPr>
            </w:pPr>
            <w:r w:rsidRPr="004641BB">
              <w:rPr>
                <w:rFonts w:ascii="Times New Roman" w:hAnsi="Times New Roman" w:cs="Times New Roman"/>
                <w:sz w:val="56"/>
                <w:lang w:val="en-US"/>
              </w:rPr>
              <w:t>Sin</w:t>
            </w:r>
            <w:r w:rsidRPr="004641BB">
              <w:rPr>
                <w:rFonts w:ascii="Times New Roman" w:hAnsi="Times New Roman" w:cs="Times New Roman"/>
                <w:sz w:val="56"/>
              </w:rPr>
              <w:t xml:space="preserve"> 90°=</w:t>
            </w:r>
          </w:p>
        </w:tc>
      </w:tr>
      <w:tr w:rsidR="004641BB" w14:paraId="221E3BBC" w14:textId="77777777" w:rsidTr="004641BB">
        <w:tc>
          <w:tcPr>
            <w:tcW w:w="11023" w:type="dxa"/>
          </w:tcPr>
          <w:p w14:paraId="149A4DAC" w14:textId="77777777" w:rsidR="004641BB" w:rsidRPr="004641BB" w:rsidRDefault="004641BB" w:rsidP="001F5DB6">
            <w:pPr>
              <w:jc w:val="both"/>
              <w:rPr>
                <w:rFonts w:ascii="Times New Roman" w:hAnsi="Times New Roman" w:cs="Times New Roman"/>
                <w:sz w:val="56"/>
              </w:rPr>
            </w:pPr>
            <w:r w:rsidRPr="004641BB">
              <w:rPr>
                <w:rFonts w:ascii="Times New Roman" w:hAnsi="Times New Roman" w:cs="Times New Roman"/>
                <w:sz w:val="56"/>
              </w:rPr>
              <w:t>Определите значения синуса и косинуса</w:t>
            </w:r>
          </w:p>
          <w:p w14:paraId="7EA27F52" w14:textId="77777777" w:rsidR="004641BB" w:rsidRPr="004641BB" w:rsidRDefault="004641BB" w:rsidP="001F5DB6">
            <w:pPr>
              <w:jc w:val="both"/>
              <w:rPr>
                <w:rFonts w:ascii="Times New Roman" w:hAnsi="Times New Roman" w:cs="Times New Roman"/>
                <w:sz w:val="56"/>
              </w:rPr>
            </w:pPr>
            <w:r w:rsidRPr="004641BB">
              <w:rPr>
                <w:rFonts w:ascii="Times New Roman" w:hAnsi="Times New Roman" w:cs="Times New Roman"/>
                <w:sz w:val="56"/>
                <w:lang w:val="en-US"/>
              </w:rPr>
              <w:t>Cos</w:t>
            </w:r>
            <w:r w:rsidRPr="004641BB">
              <w:rPr>
                <w:rFonts w:ascii="Times New Roman" w:hAnsi="Times New Roman" w:cs="Times New Roman"/>
                <w:sz w:val="56"/>
              </w:rPr>
              <w:t xml:space="preserve"> 90°=</w:t>
            </w:r>
          </w:p>
          <w:p w14:paraId="3AFB63B3" w14:textId="77777777" w:rsidR="004641BB" w:rsidRPr="004641BB" w:rsidRDefault="004641BB" w:rsidP="001F5DB6">
            <w:pPr>
              <w:jc w:val="both"/>
              <w:rPr>
                <w:rFonts w:ascii="Times New Roman" w:hAnsi="Times New Roman" w:cs="Times New Roman"/>
                <w:sz w:val="56"/>
              </w:rPr>
            </w:pPr>
            <w:r w:rsidRPr="004641BB">
              <w:rPr>
                <w:rFonts w:ascii="Times New Roman" w:hAnsi="Times New Roman" w:cs="Times New Roman"/>
                <w:sz w:val="56"/>
                <w:lang w:val="en-US"/>
              </w:rPr>
              <w:t>Sin</w:t>
            </w:r>
            <w:r w:rsidRPr="004641BB">
              <w:rPr>
                <w:rFonts w:ascii="Times New Roman" w:hAnsi="Times New Roman" w:cs="Times New Roman"/>
                <w:sz w:val="56"/>
              </w:rPr>
              <w:t xml:space="preserve"> 60°=</w:t>
            </w:r>
          </w:p>
          <w:p w14:paraId="592CAE0E" w14:textId="77777777" w:rsidR="004641BB" w:rsidRPr="004641BB" w:rsidRDefault="004641BB" w:rsidP="001F5DB6">
            <w:pPr>
              <w:jc w:val="both"/>
              <w:rPr>
                <w:rFonts w:ascii="Times New Roman" w:hAnsi="Times New Roman" w:cs="Times New Roman"/>
                <w:sz w:val="56"/>
              </w:rPr>
            </w:pPr>
            <w:r w:rsidRPr="004641BB">
              <w:rPr>
                <w:rFonts w:ascii="Times New Roman" w:hAnsi="Times New Roman" w:cs="Times New Roman"/>
                <w:sz w:val="56"/>
                <w:lang w:val="en-US"/>
              </w:rPr>
              <w:t>Sin</w:t>
            </w:r>
            <w:r w:rsidRPr="004641BB">
              <w:rPr>
                <w:rFonts w:ascii="Times New Roman" w:hAnsi="Times New Roman" w:cs="Times New Roman"/>
                <w:sz w:val="56"/>
              </w:rPr>
              <w:t xml:space="preserve"> 30°=</w:t>
            </w:r>
          </w:p>
        </w:tc>
      </w:tr>
      <w:tr w:rsidR="004641BB" w:rsidRPr="008D4982" w14:paraId="13AF7DEF" w14:textId="77777777" w:rsidTr="004641BB">
        <w:tc>
          <w:tcPr>
            <w:tcW w:w="11023" w:type="dxa"/>
          </w:tcPr>
          <w:p w14:paraId="7CE65D4E" w14:textId="77777777" w:rsidR="004641BB" w:rsidRPr="004641BB" w:rsidRDefault="004641BB" w:rsidP="001F5DB6">
            <w:pPr>
              <w:jc w:val="both"/>
              <w:rPr>
                <w:rFonts w:ascii="Times New Roman" w:hAnsi="Times New Roman" w:cs="Times New Roman"/>
                <w:sz w:val="56"/>
              </w:rPr>
            </w:pPr>
            <w:r w:rsidRPr="004641BB">
              <w:rPr>
                <w:rFonts w:ascii="Times New Roman" w:hAnsi="Times New Roman" w:cs="Times New Roman"/>
                <w:sz w:val="56"/>
              </w:rPr>
              <w:t>Определите значения синуса и косинуса</w:t>
            </w:r>
          </w:p>
          <w:p w14:paraId="2C967A84" w14:textId="77777777" w:rsidR="004641BB" w:rsidRPr="004641BB" w:rsidRDefault="004641BB" w:rsidP="001F5DB6">
            <w:pPr>
              <w:jc w:val="both"/>
              <w:rPr>
                <w:rFonts w:ascii="Times New Roman" w:hAnsi="Times New Roman" w:cs="Times New Roman"/>
                <w:sz w:val="56"/>
              </w:rPr>
            </w:pPr>
            <w:r w:rsidRPr="004641BB">
              <w:rPr>
                <w:rFonts w:ascii="Times New Roman" w:hAnsi="Times New Roman" w:cs="Times New Roman"/>
                <w:sz w:val="56"/>
                <w:lang w:val="en-US"/>
              </w:rPr>
              <w:t>Cos</w:t>
            </w:r>
            <w:r w:rsidRPr="004641BB">
              <w:rPr>
                <w:rFonts w:ascii="Times New Roman" w:hAnsi="Times New Roman" w:cs="Times New Roman"/>
                <w:sz w:val="56"/>
              </w:rPr>
              <w:t xml:space="preserve"> 60°=</w:t>
            </w:r>
          </w:p>
          <w:p w14:paraId="23E6D320" w14:textId="77777777" w:rsidR="004641BB" w:rsidRPr="004641BB" w:rsidRDefault="004641BB" w:rsidP="001F5DB6">
            <w:pPr>
              <w:jc w:val="both"/>
              <w:rPr>
                <w:rFonts w:ascii="Times New Roman" w:hAnsi="Times New Roman" w:cs="Times New Roman"/>
                <w:sz w:val="56"/>
                <w:lang w:val="en-US"/>
              </w:rPr>
            </w:pPr>
            <w:r w:rsidRPr="004641BB">
              <w:rPr>
                <w:rFonts w:ascii="Times New Roman" w:hAnsi="Times New Roman" w:cs="Times New Roman"/>
                <w:sz w:val="56"/>
                <w:lang w:val="en-US"/>
              </w:rPr>
              <w:t>Sin 60°=</w:t>
            </w:r>
          </w:p>
          <w:p w14:paraId="693E3CCD" w14:textId="77777777" w:rsidR="004641BB" w:rsidRPr="004641BB" w:rsidRDefault="004641BB" w:rsidP="001F5DB6">
            <w:pPr>
              <w:jc w:val="both"/>
              <w:rPr>
                <w:rFonts w:ascii="Times New Roman" w:hAnsi="Times New Roman" w:cs="Times New Roman"/>
                <w:sz w:val="56"/>
                <w:lang w:val="en-US"/>
              </w:rPr>
            </w:pPr>
            <w:r w:rsidRPr="004641BB">
              <w:rPr>
                <w:rFonts w:ascii="Times New Roman" w:hAnsi="Times New Roman" w:cs="Times New Roman"/>
                <w:sz w:val="56"/>
                <w:lang w:val="en-US"/>
              </w:rPr>
              <w:t>Sin 0°=</w:t>
            </w:r>
          </w:p>
        </w:tc>
      </w:tr>
      <w:tr w:rsidR="008E6D72" w:rsidRPr="004641BB" w14:paraId="22F10F54" w14:textId="77777777" w:rsidTr="008E6D72">
        <w:tc>
          <w:tcPr>
            <w:tcW w:w="11023" w:type="dxa"/>
          </w:tcPr>
          <w:p w14:paraId="4E7EFE29" w14:textId="77777777" w:rsidR="008E6D72" w:rsidRPr="004641BB" w:rsidRDefault="008E6D72" w:rsidP="00EC03A2">
            <w:pPr>
              <w:jc w:val="both"/>
              <w:rPr>
                <w:rFonts w:ascii="Times New Roman" w:hAnsi="Times New Roman" w:cs="Times New Roman"/>
                <w:sz w:val="56"/>
              </w:rPr>
            </w:pPr>
            <w:r w:rsidRPr="004641BB">
              <w:rPr>
                <w:rFonts w:ascii="Times New Roman" w:hAnsi="Times New Roman" w:cs="Times New Roman"/>
                <w:sz w:val="56"/>
              </w:rPr>
              <w:t>Определите значения синуса и косинуса</w:t>
            </w:r>
          </w:p>
          <w:p w14:paraId="78E9378B" w14:textId="77777777" w:rsidR="008E6D72" w:rsidRPr="004641BB" w:rsidRDefault="008E6D72" w:rsidP="00EC03A2">
            <w:pPr>
              <w:jc w:val="both"/>
              <w:rPr>
                <w:rFonts w:ascii="Times New Roman" w:hAnsi="Times New Roman" w:cs="Times New Roman"/>
                <w:sz w:val="56"/>
              </w:rPr>
            </w:pPr>
            <w:r w:rsidRPr="004641BB">
              <w:rPr>
                <w:rFonts w:ascii="Times New Roman" w:hAnsi="Times New Roman" w:cs="Times New Roman"/>
                <w:sz w:val="56"/>
                <w:lang w:val="en-US"/>
              </w:rPr>
              <w:t>Cos</w:t>
            </w:r>
            <w:r w:rsidRPr="004641BB">
              <w:rPr>
                <w:rFonts w:ascii="Times New Roman" w:hAnsi="Times New Roman" w:cs="Times New Roman"/>
                <w:sz w:val="56"/>
              </w:rPr>
              <w:t xml:space="preserve"> 0°=</w:t>
            </w:r>
          </w:p>
          <w:p w14:paraId="2604C8BB" w14:textId="77777777" w:rsidR="008E6D72" w:rsidRPr="004641BB" w:rsidRDefault="008E6D72" w:rsidP="00EC03A2">
            <w:pPr>
              <w:jc w:val="both"/>
              <w:rPr>
                <w:rFonts w:ascii="Times New Roman" w:hAnsi="Times New Roman" w:cs="Times New Roman"/>
                <w:sz w:val="56"/>
              </w:rPr>
            </w:pPr>
            <w:r w:rsidRPr="004641BB">
              <w:rPr>
                <w:rFonts w:ascii="Times New Roman" w:hAnsi="Times New Roman" w:cs="Times New Roman"/>
                <w:sz w:val="56"/>
                <w:lang w:val="en-US"/>
              </w:rPr>
              <w:t>Sin</w:t>
            </w:r>
            <w:r w:rsidRPr="004641BB">
              <w:rPr>
                <w:rFonts w:ascii="Times New Roman" w:hAnsi="Times New Roman" w:cs="Times New Roman"/>
                <w:sz w:val="56"/>
              </w:rPr>
              <w:t xml:space="preserve"> 30°=</w:t>
            </w:r>
          </w:p>
          <w:p w14:paraId="209583E1" w14:textId="77777777" w:rsidR="008E6D72" w:rsidRPr="004641BB" w:rsidRDefault="008E6D72" w:rsidP="00EC03A2">
            <w:pPr>
              <w:jc w:val="both"/>
              <w:rPr>
                <w:rFonts w:ascii="Times New Roman" w:hAnsi="Times New Roman" w:cs="Times New Roman"/>
                <w:sz w:val="56"/>
              </w:rPr>
            </w:pPr>
            <w:r w:rsidRPr="004641BB">
              <w:rPr>
                <w:rFonts w:ascii="Times New Roman" w:hAnsi="Times New Roman" w:cs="Times New Roman"/>
                <w:sz w:val="56"/>
                <w:lang w:val="en-US"/>
              </w:rPr>
              <w:t>Sin</w:t>
            </w:r>
            <w:r w:rsidRPr="004641BB">
              <w:rPr>
                <w:rFonts w:ascii="Times New Roman" w:hAnsi="Times New Roman" w:cs="Times New Roman"/>
                <w:sz w:val="56"/>
              </w:rPr>
              <w:t xml:space="preserve"> 90°=</w:t>
            </w:r>
          </w:p>
        </w:tc>
      </w:tr>
      <w:tr w:rsidR="008E6D72" w:rsidRPr="004641BB" w14:paraId="2A6522B4" w14:textId="77777777" w:rsidTr="008E6D72">
        <w:tc>
          <w:tcPr>
            <w:tcW w:w="11023" w:type="dxa"/>
          </w:tcPr>
          <w:p w14:paraId="14E5D306" w14:textId="77777777" w:rsidR="008E6D72" w:rsidRPr="004641BB" w:rsidRDefault="008E6D72" w:rsidP="00EC03A2">
            <w:pPr>
              <w:jc w:val="both"/>
              <w:rPr>
                <w:rFonts w:ascii="Times New Roman" w:hAnsi="Times New Roman" w:cs="Times New Roman"/>
                <w:sz w:val="56"/>
              </w:rPr>
            </w:pPr>
            <w:r w:rsidRPr="004641BB">
              <w:rPr>
                <w:rFonts w:ascii="Times New Roman" w:hAnsi="Times New Roman" w:cs="Times New Roman"/>
                <w:sz w:val="56"/>
              </w:rPr>
              <w:t>Определите значения синуса и косинуса</w:t>
            </w:r>
          </w:p>
          <w:p w14:paraId="4FDD47EC" w14:textId="77777777" w:rsidR="008E6D72" w:rsidRPr="004641BB" w:rsidRDefault="008E6D72" w:rsidP="00EC03A2">
            <w:pPr>
              <w:jc w:val="both"/>
              <w:rPr>
                <w:rFonts w:ascii="Times New Roman" w:hAnsi="Times New Roman" w:cs="Times New Roman"/>
                <w:sz w:val="56"/>
              </w:rPr>
            </w:pPr>
            <w:r w:rsidRPr="004641BB">
              <w:rPr>
                <w:rFonts w:ascii="Times New Roman" w:hAnsi="Times New Roman" w:cs="Times New Roman"/>
                <w:sz w:val="56"/>
                <w:lang w:val="en-US"/>
              </w:rPr>
              <w:t>Cos</w:t>
            </w:r>
            <w:r w:rsidRPr="004641BB">
              <w:rPr>
                <w:rFonts w:ascii="Times New Roman" w:hAnsi="Times New Roman" w:cs="Times New Roman"/>
                <w:sz w:val="56"/>
              </w:rPr>
              <w:t xml:space="preserve"> 90°=</w:t>
            </w:r>
          </w:p>
          <w:p w14:paraId="771D1228" w14:textId="77777777" w:rsidR="008E6D72" w:rsidRPr="004641BB" w:rsidRDefault="008E6D72" w:rsidP="00EC03A2">
            <w:pPr>
              <w:jc w:val="both"/>
              <w:rPr>
                <w:rFonts w:ascii="Times New Roman" w:hAnsi="Times New Roman" w:cs="Times New Roman"/>
                <w:sz w:val="56"/>
              </w:rPr>
            </w:pPr>
            <w:r w:rsidRPr="004641BB">
              <w:rPr>
                <w:rFonts w:ascii="Times New Roman" w:hAnsi="Times New Roman" w:cs="Times New Roman"/>
                <w:sz w:val="56"/>
                <w:lang w:val="en-US"/>
              </w:rPr>
              <w:t>Sin</w:t>
            </w:r>
            <w:r w:rsidRPr="004641BB">
              <w:rPr>
                <w:rFonts w:ascii="Times New Roman" w:hAnsi="Times New Roman" w:cs="Times New Roman"/>
                <w:sz w:val="56"/>
              </w:rPr>
              <w:t xml:space="preserve"> 60°=</w:t>
            </w:r>
          </w:p>
          <w:p w14:paraId="314E782D" w14:textId="77777777" w:rsidR="008E6D72" w:rsidRPr="004641BB" w:rsidRDefault="008E6D72" w:rsidP="00EC03A2">
            <w:pPr>
              <w:jc w:val="both"/>
              <w:rPr>
                <w:rFonts w:ascii="Times New Roman" w:hAnsi="Times New Roman" w:cs="Times New Roman"/>
                <w:sz w:val="56"/>
              </w:rPr>
            </w:pPr>
            <w:r w:rsidRPr="004641BB">
              <w:rPr>
                <w:rFonts w:ascii="Times New Roman" w:hAnsi="Times New Roman" w:cs="Times New Roman"/>
                <w:sz w:val="56"/>
                <w:lang w:val="en-US"/>
              </w:rPr>
              <w:t>Sin</w:t>
            </w:r>
            <w:r w:rsidRPr="004641BB">
              <w:rPr>
                <w:rFonts w:ascii="Times New Roman" w:hAnsi="Times New Roman" w:cs="Times New Roman"/>
                <w:sz w:val="56"/>
              </w:rPr>
              <w:t xml:space="preserve"> 30°=</w:t>
            </w:r>
          </w:p>
        </w:tc>
      </w:tr>
      <w:tr w:rsidR="008E6D72" w:rsidRPr="004641BB" w14:paraId="7525C648" w14:textId="77777777" w:rsidTr="008E6D72">
        <w:tc>
          <w:tcPr>
            <w:tcW w:w="11023" w:type="dxa"/>
          </w:tcPr>
          <w:p w14:paraId="04F10A64" w14:textId="77777777" w:rsidR="008E6D72" w:rsidRPr="004641BB" w:rsidRDefault="008E6D72" w:rsidP="00EC03A2">
            <w:pPr>
              <w:jc w:val="both"/>
              <w:rPr>
                <w:rFonts w:ascii="Times New Roman" w:hAnsi="Times New Roman" w:cs="Times New Roman"/>
                <w:sz w:val="56"/>
              </w:rPr>
            </w:pPr>
            <w:r w:rsidRPr="004641BB">
              <w:rPr>
                <w:rFonts w:ascii="Times New Roman" w:hAnsi="Times New Roman" w:cs="Times New Roman"/>
                <w:sz w:val="56"/>
              </w:rPr>
              <w:t>Определите значения синуса и косинуса</w:t>
            </w:r>
          </w:p>
          <w:p w14:paraId="2E285E3E" w14:textId="77777777" w:rsidR="008E6D72" w:rsidRPr="004641BB" w:rsidRDefault="008E6D72" w:rsidP="00EC03A2">
            <w:pPr>
              <w:jc w:val="both"/>
              <w:rPr>
                <w:rFonts w:ascii="Times New Roman" w:hAnsi="Times New Roman" w:cs="Times New Roman"/>
                <w:sz w:val="56"/>
              </w:rPr>
            </w:pPr>
            <w:r w:rsidRPr="004641BB">
              <w:rPr>
                <w:rFonts w:ascii="Times New Roman" w:hAnsi="Times New Roman" w:cs="Times New Roman"/>
                <w:sz w:val="56"/>
                <w:lang w:val="en-US"/>
              </w:rPr>
              <w:t>Cos</w:t>
            </w:r>
            <w:r w:rsidRPr="004641BB">
              <w:rPr>
                <w:rFonts w:ascii="Times New Roman" w:hAnsi="Times New Roman" w:cs="Times New Roman"/>
                <w:sz w:val="56"/>
              </w:rPr>
              <w:t xml:space="preserve"> 60°=</w:t>
            </w:r>
          </w:p>
          <w:p w14:paraId="5DB4480A" w14:textId="77777777" w:rsidR="008E6D72" w:rsidRPr="004641BB" w:rsidRDefault="008E6D72" w:rsidP="00EC03A2">
            <w:pPr>
              <w:jc w:val="both"/>
              <w:rPr>
                <w:rFonts w:ascii="Times New Roman" w:hAnsi="Times New Roman" w:cs="Times New Roman"/>
                <w:sz w:val="56"/>
                <w:lang w:val="en-US"/>
              </w:rPr>
            </w:pPr>
            <w:r w:rsidRPr="004641BB">
              <w:rPr>
                <w:rFonts w:ascii="Times New Roman" w:hAnsi="Times New Roman" w:cs="Times New Roman"/>
                <w:sz w:val="56"/>
                <w:lang w:val="en-US"/>
              </w:rPr>
              <w:t>Sin 60°=</w:t>
            </w:r>
          </w:p>
          <w:p w14:paraId="683C8777" w14:textId="77777777" w:rsidR="008E6D72" w:rsidRPr="004641BB" w:rsidRDefault="008E6D72" w:rsidP="00EC03A2">
            <w:pPr>
              <w:jc w:val="both"/>
              <w:rPr>
                <w:rFonts w:ascii="Times New Roman" w:hAnsi="Times New Roman" w:cs="Times New Roman"/>
                <w:sz w:val="56"/>
                <w:lang w:val="en-US"/>
              </w:rPr>
            </w:pPr>
            <w:r w:rsidRPr="004641BB">
              <w:rPr>
                <w:rFonts w:ascii="Times New Roman" w:hAnsi="Times New Roman" w:cs="Times New Roman"/>
                <w:sz w:val="56"/>
                <w:lang w:val="en-US"/>
              </w:rPr>
              <w:t>Sin 0°=</w:t>
            </w:r>
          </w:p>
        </w:tc>
      </w:tr>
    </w:tbl>
    <w:p w14:paraId="4534A121" w14:textId="77777777" w:rsidR="00BD1E93" w:rsidRDefault="00BD1E93" w:rsidP="00BD1E93">
      <w:pPr>
        <w:ind w:firstLine="426"/>
        <w:jc w:val="both"/>
        <w:rPr>
          <w:rFonts w:ascii="Times New Roman" w:hAnsi="Times New Roman" w:cs="Times New Roman"/>
        </w:rPr>
      </w:pPr>
    </w:p>
    <w:p w14:paraId="0F165B43" w14:textId="77777777" w:rsidR="00F725F1" w:rsidRPr="00F725F1" w:rsidRDefault="00F725F1" w:rsidP="00554C4C">
      <w:pPr>
        <w:spacing w:after="0"/>
        <w:jc w:val="both"/>
        <w:rPr>
          <w:rFonts w:ascii="Times New Roman" w:hAnsi="Times New Roman" w:cs="Times New Roman"/>
        </w:rPr>
      </w:pPr>
    </w:p>
    <w:p w14:paraId="67B7DEDF" w14:textId="77777777" w:rsidR="009768BB" w:rsidRDefault="009768B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tbl>
      <w:tblPr>
        <w:tblStyle w:val="a9"/>
        <w:tblW w:w="10894" w:type="dxa"/>
        <w:tblLook w:val="04A0" w:firstRow="1" w:lastRow="0" w:firstColumn="1" w:lastColumn="0" w:noHBand="0" w:noVBand="1"/>
      </w:tblPr>
      <w:tblGrid>
        <w:gridCol w:w="475"/>
        <w:gridCol w:w="1552"/>
        <w:gridCol w:w="916"/>
        <w:gridCol w:w="851"/>
        <w:gridCol w:w="1843"/>
        <w:gridCol w:w="1842"/>
        <w:gridCol w:w="1134"/>
        <w:gridCol w:w="1268"/>
        <w:gridCol w:w="1013"/>
      </w:tblGrid>
      <w:tr w:rsidR="009768BB" w14:paraId="3725E3EE" w14:textId="77777777" w:rsidTr="00716E2A">
        <w:trPr>
          <w:trHeight w:val="794"/>
        </w:trPr>
        <w:tc>
          <w:tcPr>
            <w:tcW w:w="475" w:type="dxa"/>
          </w:tcPr>
          <w:p w14:paraId="13EE006F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№</w:t>
            </w:r>
          </w:p>
        </w:tc>
        <w:tc>
          <w:tcPr>
            <w:tcW w:w="1552" w:type="dxa"/>
          </w:tcPr>
          <w:p w14:paraId="2C93599F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ФИО</w:t>
            </w:r>
          </w:p>
        </w:tc>
        <w:tc>
          <w:tcPr>
            <w:tcW w:w="916" w:type="dxa"/>
          </w:tcPr>
          <w:p w14:paraId="2BE2048D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Видеть ошибку</w:t>
            </w:r>
          </w:p>
        </w:tc>
        <w:tc>
          <w:tcPr>
            <w:tcW w:w="851" w:type="dxa"/>
          </w:tcPr>
          <w:p w14:paraId="18D55C42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Задать вопрос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4C410AF2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Предложить ход (шаг)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решения</w:t>
            </w:r>
          </w:p>
        </w:tc>
        <w:tc>
          <w:tcPr>
            <w:tcW w:w="1842" w:type="dxa"/>
          </w:tcPr>
          <w:p w14:paraId="764DBDE0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Аргументировать</w:t>
            </w:r>
          </w:p>
        </w:tc>
        <w:tc>
          <w:tcPr>
            <w:tcW w:w="1134" w:type="dxa"/>
          </w:tcPr>
          <w:p w14:paraId="1F7A4405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Привести пример</w:t>
            </w:r>
          </w:p>
        </w:tc>
        <w:tc>
          <w:tcPr>
            <w:tcW w:w="1268" w:type="dxa"/>
            <w:shd w:val="clear" w:color="auto" w:fill="A6A6A6" w:themeFill="background1" w:themeFillShade="A6"/>
          </w:tcPr>
          <w:p w14:paraId="30904138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Выполнить схему, рисунок</w:t>
            </w:r>
          </w:p>
        </w:tc>
        <w:tc>
          <w:tcPr>
            <w:tcW w:w="1013" w:type="dxa"/>
            <w:shd w:val="clear" w:color="auto" w:fill="A6A6A6" w:themeFill="background1" w:themeFillShade="A6"/>
          </w:tcPr>
          <w:p w14:paraId="2922CD2C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Другой способ решения</w:t>
            </w:r>
          </w:p>
        </w:tc>
      </w:tr>
      <w:tr w:rsidR="009768BB" w14:paraId="28373805" w14:textId="77777777" w:rsidTr="00716E2A">
        <w:trPr>
          <w:trHeight w:val="276"/>
        </w:trPr>
        <w:tc>
          <w:tcPr>
            <w:tcW w:w="475" w:type="dxa"/>
          </w:tcPr>
          <w:p w14:paraId="43A5FE39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</w:tcPr>
          <w:p w14:paraId="5216A59A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</w:tcPr>
          <w:p w14:paraId="49DBD711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1D68404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6A6A6" w:themeFill="background1" w:themeFillShade="A6"/>
          </w:tcPr>
          <w:p w14:paraId="6D9342F3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457C58A4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E6168DD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shd w:val="clear" w:color="auto" w:fill="A6A6A6" w:themeFill="background1" w:themeFillShade="A6"/>
          </w:tcPr>
          <w:p w14:paraId="0A00C599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  <w:shd w:val="clear" w:color="auto" w:fill="A6A6A6" w:themeFill="background1" w:themeFillShade="A6"/>
          </w:tcPr>
          <w:p w14:paraId="5AA933DB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9768BB" w14:paraId="00FF4607" w14:textId="77777777" w:rsidTr="00716E2A">
        <w:trPr>
          <w:trHeight w:val="294"/>
        </w:trPr>
        <w:tc>
          <w:tcPr>
            <w:tcW w:w="475" w:type="dxa"/>
          </w:tcPr>
          <w:p w14:paraId="696CDB06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</w:tcPr>
          <w:p w14:paraId="101B72C3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</w:tcPr>
          <w:p w14:paraId="080E66CE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2B8A96A6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6A6A6" w:themeFill="background1" w:themeFillShade="A6"/>
          </w:tcPr>
          <w:p w14:paraId="7EC21F6A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783C1FCA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59C7302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shd w:val="clear" w:color="auto" w:fill="A6A6A6" w:themeFill="background1" w:themeFillShade="A6"/>
          </w:tcPr>
          <w:p w14:paraId="4DF4D97C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  <w:shd w:val="clear" w:color="auto" w:fill="A6A6A6" w:themeFill="background1" w:themeFillShade="A6"/>
          </w:tcPr>
          <w:p w14:paraId="45484802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9768BB" w14:paraId="4C9B9DFF" w14:textId="77777777" w:rsidTr="00716E2A">
        <w:trPr>
          <w:trHeight w:val="294"/>
        </w:trPr>
        <w:tc>
          <w:tcPr>
            <w:tcW w:w="475" w:type="dxa"/>
          </w:tcPr>
          <w:p w14:paraId="5C2E3117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</w:tcPr>
          <w:p w14:paraId="731E222F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</w:tcPr>
          <w:p w14:paraId="661260C7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6A17AE4C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6A6A6" w:themeFill="background1" w:themeFillShade="A6"/>
          </w:tcPr>
          <w:p w14:paraId="29868B0D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29914BB7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61264BA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shd w:val="clear" w:color="auto" w:fill="A6A6A6" w:themeFill="background1" w:themeFillShade="A6"/>
          </w:tcPr>
          <w:p w14:paraId="4AAF04B8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  <w:shd w:val="clear" w:color="auto" w:fill="A6A6A6" w:themeFill="background1" w:themeFillShade="A6"/>
          </w:tcPr>
          <w:p w14:paraId="3754D5D2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14:paraId="09092F22" w14:textId="77777777" w:rsidR="00B11A9D" w:rsidRDefault="00B11A9D" w:rsidP="00554C4C">
      <w:pPr>
        <w:spacing w:after="0"/>
        <w:jc w:val="both"/>
        <w:rPr>
          <w:rFonts w:ascii="Times New Roman" w:hAnsi="Times New Roman" w:cs="Times New Roman"/>
        </w:rPr>
      </w:pPr>
    </w:p>
    <w:p w14:paraId="4061E99E" w14:textId="77777777" w:rsidR="009768BB" w:rsidRDefault="009768BB" w:rsidP="00554C4C">
      <w:pPr>
        <w:spacing w:after="0"/>
        <w:jc w:val="both"/>
        <w:rPr>
          <w:rFonts w:ascii="Times New Roman" w:hAnsi="Times New Roman" w:cs="Times New Roman"/>
        </w:rPr>
      </w:pPr>
    </w:p>
    <w:p w14:paraId="074C2A11" w14:textId="77777777" w:rsidR="009768BB" w:rsidRDefault="009768BB" w:rsidP="00554C4C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a9"/>
        <w:tblW w:w="10894" w:type="dxa"/>
        <w:tblLook w:val="04A0" w:firstRow="1" w:lastRow="0" w:firstColumn="1" w:lastColumn="0" w:noHBand="0" w:noVBand="1"/>
      </w:tblPr>
      <w:tblGrid>
        <w:gridCol w:w="475"/>
        <w:gridCol w:w="1552"/>
        <w:gridCol w:w="916"/>
        <w:gridCol w:w="851"/>
        <w:gridCol w:w="1843"/>
        <w:gridCol w:w="1842"/>
        <w:gridCol w:w="1134"/>
        <w:gridCol w:w="1268"/>
        <w:gridCol w:w="1013"/>
      </w:tblGrid>
      <w:tr w:rsidR="009768BB" w14:paraId="20952AC1" w14:textId="77777777" w:rsidTr="00716E2A">
        <w:trPr>
          <w:trHeight w:val="794"/>
        </w:trPr>
        <w:tc>
          <w:tcPr>
            <w:tcW w:w="475" w:type="dxa"/>
          </w:tcPr>
          <w:p w14:paraId="0FF69596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552" w:type="dxa"/>
          </w:tcPr>
          <w:p w14:paraId="01D552F1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ФИО</w:t>
            </w:r>
          </w:p>
        </w:tc>
        <w:tc>
          <w:tcPr>
            <w:tcW w:w="916" w:type="dxa"/>
          </w:tcPr>
          <w:p w14:paraId="6FDBAAE9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Видеть ошибку</w:t>
            </w:r>
          </w:p>
        </w:tc>
        <w:tc>
          <w:tcPr>
            <w:tcW w:w="851" w:type="dxa"/>
          </w:tcPr>
          <w:p w14:paraId="593891CD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Задать вопрос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6A3E3844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Предложить ход (шаг)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решения</w:t>
            </w:r>
          </w:p>
        </w:tc>
        <w:tc>
          <w:tcPr>
            <w:tcW w:w="1842" w:type="dxa"/>
          </w:tcPr>
          <w:p w14:paraId="70017DE3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Аргументировать</w:t>
            </w:r>
          </w:p>
        </w:tc>
        <w:tc>
          <w:tcPr>
            <w:tcW w:w="1134" w:type="dxa"/>
          </w:tcPr>
          <w:p w14:paraId="044770F8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Привести пример</w:t>
            </w:r>
          </w:p>
        </w:tc>
        <w:tc>
          <w:tcPr>
            <w:tcW w:w="1268" w:type="dxa"/>
            <w:shd w:val="clear" w:color="auto" w:fill="A6A6A6" w:themeFill="background1" w:themeFillShade="A6"/>
          </w:tcPr>
          <w:p w14:paraId="43C5852D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Выполнить схему, рисунок</w:t>
            </w:r>
          </w:p>
        </w:tc>
        <w:tc>
          <w:tcPr>
            <w:tcW w:w="1013" w:type="dxa"/>
            <w:shd w:val="clear" w:color="auto" w:fill="A6A6A6" w:themeFill="background1" w:themeFillShade="A6"/>
          </w:tcPr>
          <w:p w14:paraId="0B92FA33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Другой способ решения</w:t>
            </w:r>
          </w:p>
        </w:tc>
      </w:tr>
      <w:tr w:rsidR="009768BB" w14:paraId="5CD6C63D" w14:textId="77777777" w:rsidTr="00716E2A">
        <w:trPr>
          <w:trHeight w:val="276"/>
        </w:trPr>
        <w:tc>
          <w:tcPr>
            <w:tcW w:w="475" w:type="dxa"/>
          </w:tcPr>
          <w:p w14:paraId="1595F8BF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</w:tcPr>
          <w:p w14:paraId="35746791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</w:tcPr>
          <w:p w14:paraId="4DB5F7A6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58EA6A34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6A6A6" w:themeFill="background1" w:themeFillShade="A6"/>
          </w:tcPr>
          <w:p w14:paraId="33F930FF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79D973E2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63FAFB9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shd w:val="clear" w:color="auto" w:fill="A6A6A6" w:themeFill="background1" w:themeFillShade="A6"/>
          </w:tcPr>
          <w:p w14:paraId="7445012E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  <w:shd w:val="clear" w:color="auto" w:fill="A6A6A6" w:themeFill="background1" w:themeFillShade="A6"/>
          </w:tcPr>
          <w:p w14:paraId="164B2BAA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9768BB" w14:paraId="3F7A8328" w14:textId="77777777" w:rsidTr="00716E2A">
        <w:trPr>
          <w:trHeight w:val="294"/>
        </w:trPr>
        <w:tc>
          <w:tcPr>
            <w:tcW w:w="475" w:type="dxa"/>
          </w:tcPr>
          <w:p w14:paraId="367FF5D1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</w:tcPr>
          <w:p w14:paraId="66061CBA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</w:tcPr>
          <w:p w14:paraId="1389088E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B19E22B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6A6A6" w:themeFill="background1" w:themeFillShade="A6"/>
          </w:tcPr>
          <w:p w14:paraId="7B063008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376DADC0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5AF688F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shd w:val="clear" w:color="auto" w:fill="A6A6A6" w:themeFill="background1" w:themeFillShade="A6"/>
          </w:tcPr>
          <w:p w14:paraId="354AE634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  <w:shd w:val="clear" w:color="auto" w:fill="A6A6A6" w:themeFill="background1" w:themeFillShade="A6"/>
          </w:tcPr>
          <w:p w14:paraId="156E31D5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9768BB" w14:paraId="50A38992" w14:textId="77777777" w:rsidTr="00716E2A">
        <w:trPr>
          <w:trHeight w:val="294"/>
        </w:trPr>
        <w:tc>
          <w:tcPr>
            <w:tcW w:w="475" w:type="dxa"/>
          </w:tcPr>
          <w:p w14:paraId="5A067A02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</w:tcPr>
          <w:p w14:paraId="45838ED2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</w:tcPr>
          <w:p w14:paraId="630ADDF0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32F11D40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6A6A6" w:themeFill="background1" w:themeFillShade="A6"/>
          </w:tcPr>
          <w:p w14:paraId="66FBEAA7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6965F0AB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6CEAE76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shd w:val="clear" w:color="auto" w:fill="A6A6A6" w:themeFill="background1" w:themeFillShade="A6"/>
          </w:tcPr>
          <w:p w14:paraId="42078C48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  <w:shd w:val="clear" w:color="auto" w:fill="A6A6A6" w:themeFill="background1" w:themeFillShade="A6"/>
          </w:tcPr>
          <w:p w14:paraId="369D6E77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14:paraId="2CE184AD" w14:textId="77777777" w:rsidR="009768BB" w:rsidRDefault="009768BB" w:rsidP="00554C4C">
      <w:pPr>
        <w:spacing w:after="0"/>
        <w:jc w:val="both"/>
        <w:rPr>
          <w:rFonts w:ascii="Times New Roman" w:hAnsi="Times New Roman" w:cs="Times New Roman"/>
        </w:rPr>
      </w:pPr>
    </w:p>
    <w:p w14:paraId="62ABA422" w14:textId="77777777" w:rsidR="009768BB" w:rsidRDefault="009768BB" w:rsidP="00554C4C">
      <w:pPr>
        <w:spacing w:after="0"/>
        <w:jc w:val="both"/>
        <w:rPr>
          <w:rFonts w:ascii="Times New Roman" w:hAnsi="Times New Roman" w:cs="Times New Roman"/>
        </w:rPr>
      </w:pPr>
    </w:p>
    <w:p w14:paraId="6DC48A89" w14:textId="77777777" w:rsidR="009768BB" w:rsidRDefault="009768BB" w:rsidP="00554C4C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a9"/>
        <w:tblW w:w="10894" w:type="dxa"/>
        <w:tblLook w:val="04A0" w:firstRow="1" w:lastRow="0" w:firstColumn="1" w:lastColumn="0" w:noHBand="0" w:noVBand="1"/>
      </w:tblPr>
      <w:tblGrid>
        <w:gridCol w:w="475"/>
        <w:gridCol w:w="1552"/>
        <w:gridCol w:w="916"/>
        <w:gridCol w:w="851"/>
        <w:gridCol w:w="1843"/>
        <w:gridCol w:w="1842"/>
        <w:gridCol w:w="1134"/>
        <w:gridCol w:w="1268"/>
        <w:gridCol w:w="1013"/>
      </w:tblGrid>
      <w:tr w:rsidR="009768BB" w14:paraId="035BE22A" w14:textId="77777777" w:rsidTr="00716E2A">
        <w:trPr>
          <w:trHeight w:val="794"/>
        </w:trPr>
        <w:tc>
          <w:tcPr>
            <w:tcW w:w="475" w:type="dxa"/>
          </w:tcPr>
          <w:p w14:paraId="28038FF9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552" w:type="dxa"/>
          </w:tcPr>
          <w:p w14:paraId="2BB71402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ФИО</w:t>
            </w:r>
          </w:p>
        </w:tc>
        <w:tc>
          <w:tcPr>
            <w:tcW w:w="916" w:type="dxa"/>
          </w:tcPr>
          <w:p w14:paraId="29874E52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Видеть ошибку</w:t>
            </w:r>
          </w:p>
        </w:tc>
        <w:tc>
          <w:tcPr>
            <w:tcW w:w="851" w:type="dxa"/>
          </w:tcPr>
          <w:p w14:paraId="46D45F1A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Задать вопрос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5C5154F1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Предложить ход (шаг)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решения</w:t>
            </w:r>
          </w:p>
        </w:tc>
        <w:tc>
          <w:tcPr>
            <w:tcW w:w="1842" w:type="dxa"/>
          </w:tcPr>
          <w:p w14:paraId="37347BFD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Аргументировать</w:t>
            </w:r>
          </w:p>
        </w:tc>
        <w:tc>
          <w:tcPr>
            <w:tcW w:w="1134" w:type="dxa"/>
          </w:tcPr>
          <w:p w14:paraId="73857BF6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Привести пример</w:t>
            </w:r>
          </w:p>
        </w:tc>
        <w:tc>
          <w:tcPr>
            <w:tcW w:w="1268" w:type="dxa"/>
            <w:shd w:val="clear" w:color="auto" w:fill="A6A6A6" w:themeFill="background1" w:themeFillShade="A6"/>
          </w:tcPr>
          <w:p w14:paraId="62F19183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Выполнить схему, рисунок</w:t>
            </w:r>
          </w:p>
        </w:tc>
        <w:tc>
          <w:tcPr>
            <w:tcW w:w="1013" w:type="dxa"/>
            <w:shd w:val="clear" w:color="auto" w:fill="A6A6A6" w:themeFill="background1" w:themeFillShade="A6"/>
          </w:tcPr>
          <w:p w14:paraId="68684640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Другой способ решения</w:t>
            </w:r>
          </w:p>
        </w:tc>
      </w:tr>
      <w:tr w:rsidR="009768BB" w14:paraId="3CB612BD" w14:textId="77777777" w:rsidTr="00716E2A">
        <w:trPr>
          <w:trHeight w:val="276"/>
        </w:trPr>
        <w:tc>
          <w:tcPr>
            <w:tcW w:w="475" w:type="dxa"/>
          </w:tcPr>
          <w:p w14:paraId="770021B9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</w:tcPr>
          <w:p w14:paraId="5B1AA673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</w:tcPr>
          <w:p w14:paraId="28706784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B3FEF58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6A6A6" w:themeFill="background1" w:themeFillShade="A6"/>
          </w:tcPr>
          <w:p w14:paraId="5ECDEC3E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1CECE84F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798D3C0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shd w:val="clear" w:color="auto" w:fill="A6A6A6" w:themeFill="background1" w:themeFillShade="A6"/>
          </w:tcPr>
          <w:p w14:paraId="4D00374E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  <w:shd w:val="clear" w:color="auto" w:fill="A6A6A6" w:themeFill="background1" w:themeFillShade="A6"/>
          </w:tcPr>
          <w:p w14:paraId="1C567AEA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9768BB" w14:paraId="3AD0FF77" w14:textId="77777777" w:rsidTr="00716E2A">
        <w:trPr>
          <w:trHeight w:val="294"/>
        </w:trPr>
        <w:tc>
          <w:tcPr>
            <w:tcW w:w="475" w:type="dxa"/>
          </w:tcPr>
          <w:p w14:paraId="2FF9AB30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</w:tcPr>
          <w:p w14:paraId="182911B4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</w:tcPr>
          <w:p w14:paraId="7A98E1E1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561E7D7B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6A6A6" w:themeFill="background1" w:themeFillShade="A6"/>
          </w:tcPr>
          <w:p w14:paraId="6AC0C48D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00415282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506ED50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shd w:val="clear" w:color="auto" w:fill="A6A6A6" w:themeFill="background1" w:themeFillShade="A6"/>
          </w:tcPr>
          <w:p w14:paraId="55CAF6B8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  <w:shd w:val="clear" w:color="auto" w:fill="A6A6A6" w:themeFill="background1" w:themeFillShade="A6"/>
          </w:tcPr>
          <w:p w14:paraId="6667E535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9768BB" w14:paraId="1A51E1B2" w14:textId="77777777" w:rsidTr="00716E2A">
        <w:trPr>
          <w:trHeight w:val="294"/>
        </w:trPr>
        <w:tc>
          <w:tcPr>
            <w:tcW w:w="475" w:type="dxa"/>
          </w:tcPr>
          <w:p w14:paraId="7EE55091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</w:tcPr>
          <w:p w14:paraId="3E50D0CC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</w:tcPr>
          <w:p w14:paraId="3D670158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33AB61A4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6A6A6" w:themeFill="background1" w:themeFillShade="A6"/>
          </w:tcPr>
          <w:p w14:paraId="50CD8DCB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78C58DF1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DE357A7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shd w:val="clear" w:color="auto" w:fill="A6A6A6" w:themeFill="background1" w:themeFillShade="A6"/>
          </w:tcPr>
          <w:p w14:paraId="25A67A4F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  <w:shd w:val="clear" w:color="auto" w:fill="A6A6A6" w:themeFill="background1" w:themeFillShade="A6"/>
          </w:tcPr>
          <w:p w14:paraId="7EAEFDF7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14:paraId="524C31F8" w14:textId="77777777" w:rsidR="009768BB" w:rsidRDefault="009768BB" w:rsidP="00554C4C">
      <w:pPr>
        <w:spacing w:after="0"/>
        <w:jc w:val="both"/>
        <w:rPr>
          <w:rFonts w:ascii="Times New Roman" w:hAnsi="Times New Roman" w:cs="Times New Roman"/>
        </w:rPr>
      </w:pPr>
    </w:p>
    <w:p w14:paraId="5025DBCC" w14:textId="77777777" w:rsidR="009768BB" w:rsidRDefault="009768BB" w:rsidP="00554C4C">
      <w:pPr>
        <w:spacing w:after="0"/>
        <w:jc w:val="both"/>
        <w:rPr>
          <w:rFonts w:ascii="Times New Roman" w:hAnsi="Times New Roman" w:cs="Times New Roman"/>
        </w:rPr>
      </w:pPr>
    </w:p>
    <w:p w14:paraId="576DFFBE" w14:textId="77777777" w:rsidR="009768BB" w:rsidRDefault="009768BB" w:rsidP="00554C4C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a9"/>
        <w:tblW w:w="10894" w:type="dxa"/>
        <w:tblLook w:val="04A0" w:firstRow="1" w:lastRow="0" w:firstColumn="1" w:lastColumn="0" w:noHBand="0" w:noVBand="1"/>
      </w:tblPr>
      <w:tblGrid>
        <w:gridCol w:w="475"/>
        <w:gridCol w:w="1552"/>
        <w:gridCol w:w="916"/>
        <w:gridCol w:w="851"/>
        <w:gridCol w:w="1843"/>
        <w:gridCol w:w="1842"/>
        <w:gridCol w:w="1134"/>
        <w:gridCol w:w="1268"/>
        <w:gridCol w:w="1013"/>
      </w:tblGrid>
      <w:tr w:rsidR="009768BB" w14:paraId="235E722D" w14:textId="77777777" w:rsidTr="00716E2A">
        <w:trPr>
          <w:trHeight w:val="794"/>
        </w:trPr>
        <w:tc>
          <w:tcPr>
            <w:tcW w:w="475" w:type="dxa"/>
          </w:tcPr>
          <w:p w14:paraId="31F905AC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552" w:type="dxa"/>
          </w:tcPr>
          <w:p w14:paraId="395B75AC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ФИО</w:t>
            </w:r>
          </w:p>
        </w:tc>
        <w:tc>
          <w:tcPr>
            <w:tcW w:w="916" w:type="dxa"/>
          </w:tcPr>
          <w:p w14:paraId="04BE0754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Видеть ошибку</w:t>
            </w:r>
          </w:p>
        </w:tc>
        <w:tc>
          <w:tcPr>
            <w:tcW w:w="851" w:type="dxa"/>
          </w:tcPr>
          <w:p w14:paraId="092BCBB4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Задать вопрос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703275FB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Предложить ход (шаг)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решения</w:t>
            </w:r>
          </w:p>
        </w:tc>
        <w:tc>
          <w:tcPr>
            <w:tcW w:w="1842" w:type="dxa"/>
          </w:tcPr>
          <w:p w14:paraId="5AE503DC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Аргументировать</w:t>
            </w:r>
          </w:p>
        </w:tc>
        <w:tc>
          <w:tcPr>
            <w:tcW w:w="1134" w:type="dxa"/>
          </w:tcPr>
          <w:p w14:paraId="1ED1FB7F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Привести пример</w:t>
            </w:r>
          </w:p>
        </w:tc>
        <w:tc>
          <w:tcPr>
            <w:tcW w:w="1268" w:type="dxa"/>
            <w:shd w:val="clear" w:color="auto" w:fill="A6A6A6" w:themeFill="background1" w:themeFillShade="A6"/>
          </w:tcPr>
          <w:p w14:paraId="78A9F22D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Выполнить схему, рисунок</w:t>
            </w:r>
          </w:p>
        </w:tc>
        <w:tc>
          <w:tcPr>
            <w:tcW w:w="1013" w:type="dxa"/>
            <w:shd w:val="clear" w:color="auto" w:fill="A6A6A6" w:themeFill="background1" w:themeFillShade="A6"/>
          </w:tcPr>
          <w:p w14:paraId="2ABCADA6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Другой способ решения</w:t>
            </w:r>
          </w:p>
        </w:tc>
      </w:tr>
      <w:tr w:rsidR="009768BB" w14:paraId="667ED661" w14:textId="77777777" w:rsidTr="00716E2A">
        <w:trPr>
          <w:trHeight w:val="276"/>
        </w:trPr>
        <w:tc>
          <w:tcPr>
            <w:tcW w:w="475" w:type="dxa"/>
          </w:tcPr>
          <w:p w14:paraId="794EFD03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</w:tcPr>
          <w:p w14:paraId="664D6608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</w:tcPr>
          <w:p w14:paraId="42502A2E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86F086C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6A6A6" w:themeFill="background1" w:themeFillShade="A6"/>
          </w:tcPr>
          <w:p w14:paraId="76A2C550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5D788319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34A4BCB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shd w:val="clear" w:color="auto" w:fill="A6A6A6" w:themeFill="background1" w:themeFillShade="A6"/>
          </w:tcPr>
          <w:p w14:paraId="044A924D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  <w:shd w:val="clear" w:color="auto" w:fill="A6A6A6" w:themeFill="background1" w:themeFillShade="A6"/>
          </w:tcPr>
          <w:p w14:paraId="3BDB48A6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9768BB" w14:paraId="05D1950D" w14:textId="77777777" w:rsidTr="00716E2A">
        <w:trPr>
          <w:trHeight w:val="294"/>
        </w:trPr>
        <w:tc>
          <w:tcPr>
            <w:tcW w:w="475" w:type="dxa"/>
          </w:tcPr>
          <w:p w14:paraId="2AF32B6B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</w:tcPr>
          <w:p w14:paraId="4DD57C17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</w:tcPr>
          <w:p w14:paraId="12065E7E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963BCFA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6A6A6" w:themeFill="background1" w:themeFillShade="A6"/>
          </w:tcPr>
          <w:p w14:paraId="225574F3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4374559C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1051883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shd w:val="clear" w:color="auto" w:fill="A6A6A6" w:themeFill="background1" w:themeFillShade="A6"/>
          </w:tcPr>
          <w:p w14:paraId="1B8A4770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  <w:shd w:val="clear" w:color="auto" w:fill="A6A6A6" w:themeFill="background1" w:themeFillShade="A6"/>
          </w:tcPr>
          <w:p w14:paraId="22E3521B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9768BB" w14:paraId="5000E4A2" w14:textId="77777777" w:rsidTr="00716E2A">
        <w:trPr>
          <w:trHeight w:val="294"/>
        </w:trPr>
        <w:tc>
          <w:tcPr>
            <w:tcW w:w="475" w:type="dxa"/>
          </w:tcPr>
          <w:p w14:paraId="544FD2E3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</w:tcPr>
          <w:p w14:paraId="155A2D07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</w:tcPr>
          <w:p w14:paraId="3F7E21DC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64E5D73A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6A6A6" w:themeFill="background1" w:themeFillShade="A6"/>
          </w:tcPr>
          <w:p w14:paraId="607EB1E5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777B989F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B9B0452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shd w:val="clear" w:color="auto" w:fill="A6A6A6" w:themeFill="background1" w:themeFillShade="A6"/>
          </w:tcPr>
          <w:p w14:paraId="6501A1AB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  <w:shd w:val="clear" w:color="auto" w:fill="A6A6A6" w:themeFill="background1" w:themeFillShade="A6"/>
          </w:tcPr>
          <w:p w14:paraId="0AA3FBD6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14:paraId="4D4FF4EA" w14:textId="77777777" w:rsidR="009768BB" w:rsidRDefault="009768BB" w:rsidP="00554C4C">
      <w:pPr>
        <w:spacing w:after="0"/>
        <w:jc w:val="both"/>
        <w:rPr>
          <w:rFonts w:ascii="Times New Roman" w:hAnsi="Times New Roman" w:cs="Times New Roman"/>
        </w:rPr>
      </w:pPr>
    </w:p>
    <w:p w14:paraId="0F739B97" w14:textId="77777777" w:rsidR="009768BB" w:rsidRDefault="009768BB" w:rsidP="00554C4C">
      <w:pPr>
        <w:spacing w:after="0"/>
        <w:jc w:val="both"/>
        <w:rPr>
          <w:rFonts w:ascii="Times New Roman" w:hAnsi="Times New Roman" w:cs="Times New Roman"/>
        </w:rPr>
      </w:pPr>
    </w:p>
    <w:p w14:paraId="61249684" w14:textId="77777777" w:rsidR="009768BB" w:rsidRDefault="009768BB" w:rsidP="00554C4C">
      <w:pPr>
        <w:spacing w:after="0"/>
        <w:jc w:val="both"/>
        <w:rPr>
          <w:rFonts w:ascii="Times New Roman" w:hAnsi="Times New Roman" w:cs="Times New Roman"/>
        </w:rPr>
      </w:pPr>
    </w:p>
    <w:p w14:paraId="53AF3BAA" w14:textId="77777777" w:rsidR="009768BB" w:rsidRDefault="009768BB" w:rsidP="00554C4C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a9"/>
        <w:tblW w:w="10894" w:type="dxa"/>
        <w:tblLook w:val="04A0" w:firstRow="1" w:lastRow="0" w:firstColumn="1" w:lastColumn="0" w:noHBand="0" w:noVBand="1"/>
      </w:tblPr>
      <w:tblGrid>
        <w:gridCol w:w="475"/>
        <w:gridCol w:w="1552"/>
        <w:gridCol w:w="916"/>
        <w:gridCol w:w="851"/>
        <w:gridCol w:w="1843"/>
        <w:gridCol w:w="1842"/>
        <w:gridCol w:w="1134"/>
        <w:gridCol w:w="1268"/>
        <w:gridCol w:w="1013"/>
      </w:tblGrid>
      <w:tr w:rsidR="009768BB" w14:paraId="6C0C0B1E" w14:textId="77777777" w:rsidTr="00716E2A">
        <w:trPr>
          <w:trHeight w:val="794"/>
        </w:trPr>
        <w:tc>
          <w:tcPr>
            <w:tcW w:w="475" w:type="dxa"/>
          </w:tcPr>
          <w:p w14:paraId="0490D050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552" w:type="dxa"/>
          </w:tcPr>
          <w:p w14:paraId="42944196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ФИО</w:t>
            </w:r>
          </w:p>
        </w:tc>
        <w:tc>
          <w:tcPr>
            <w:tcW w:w="916" w:type="dxa"/>
          </w:tcPr>
          <w:p w14:paraId="4CA4FDFE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Видеть ошибку</w:t>
            </w:r>
          </w:p>
        </w:tc>
        <w:tc>
          <w:tcPr>
            <w:tcW w:w="851" w:type="dxa"/>
          </w:tcPr>
          <w:p w14:paraId="70B0E5B1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Задать вопрос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4D68B122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Предложить ход (шаг)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решения</w:t>
            </w:r>
          </w:p>
        </w:tc>
        <w:tc>
          <w:tcPr>
            <w:tcW w:w="1842" w:type="dxa"/>
          </w:tcPr>
          <w:p w14:paraId="44604CAD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Аргументировать</w:t>
            </w:r>
          </w:p>
        </w:tc>
        <w:tc>
          <w:tcPr>
            <w:tcW w:w="1134" w:type="dxa"/>
          </w:tcPr>
          <w:p w14:paraId="3D6A7532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Привести пример</w:t>
            </w:r>
          </w:p>
        </w:tc>
        <w:tc>
          <w:tcPr>
            <w:tcW w:w="1268" w:type="dxa"/>
            <w:shd w:val="clear" w:color="auto" w:fill="A6A6A6" w:themeFill="background1" w:themeFillShade="A6"/>
          </w:tcPr>
          <w:p w14:paraId="381ECBAB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Выполнить схему, рисунок</w:t>
            </w:r>
          </w:p>
        </w:tc>
        <w:tc>
          <w:tcPr>
            <w:tcW w:w="1013" w:type="dxa"/>
            <w:shd w:val="clear" w:color="auto" w:fill="A6A6A6" w:themeFill="background1" w:themeFillShade="A6"/>
          </w:tcPr>
          <w:p w14:paraId="1078240F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Другой способ решения</w:t>
            </w:r>
          </w:p>
        </w:tc>
      </w:tr>
      <w:tr w:rsidR="009768BB" w14:paraId="5D482D91" w14:textId="77777777" w:rsidTr="00716E2A">
        <w:trPr>
          <w:trHeight w:val="276"/>
        </w:trPr>
        <w:tc>
          <w:tcPr>
            <w:tcW w:w="475" w:type="dxa"/>
          </w:tcPr>
          <w:p w14:paraId="25137C87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</w:tcPr>
          <w:p w14:paraId="779D1FFB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</w:tcPr>
          <w:p w14:paraId="61E0D153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8CB41C9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6A6A6" w:themeFill="background1" w:themeFillShade="A6"/>
          </w:tcPr>
          <w:p w14:paraId="78A76D52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4A19D08F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B62DBD5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shd w:val="clear" w:color="auto" w:fill="A6A6A6" w:themeFill="background1" w:themeFillShade="A6"/>
          </w:tcPr>
          <w:p w14:paraId="7A986B11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  <w:shd w:val="clear" w:color="auto" w:fill="A6A6A6" w:themeFill="background1" w:themeFillShade="A6"/>
          </w:tcPr>
          <w:p w14:paraId="44507292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9768BB" w14:paraId="691F6D1B" w14:textId="77777777" w:rsidTr="00716E2A">
        <w:trPr>
          <w:trHeight w:val="294"/>
        </w:trPr>
        <w:tc>
          <w:tcPr>
            <w:tcW w:w="475" w:type="dxa"/>
          </w:tcPr>
          <w:p w14:paraId="35090E69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</w:tcPr>
          <w:p w14:paraId="377A99DA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</w:tcPr>
          <w:p w14:paraId="756D1383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4928831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6A6A6" w:themeFill="background1" w:themeFillShade="A6"/>
          </w:tcPr>
          <w:p w14:paraId="347FA687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20246415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F2047B5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shd w:val="clear" w:color="auto" w:fill="A6A6A6" w:themeFill="background1" w:themeFillShade="A6"/>
          </w:tcPr>
          <w:p w14:paraId="046BA893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  <w:shd w:val="clear" w:color="auto" w:fill="A6A6A6" w:themeFill="background1" w:themeFillShade="A6"/>
          </w:tcPr>
          <w:p w14:paraId="312EBD42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9768BB" w14:paraId="641DBAFF" w14:textId="77777777" w:rsidTr="00716E2A">
        <w:trPr>
          <w:trHeight w:val="294"/>
        </w:trPr>
        <w:tc>
          <w:tcPr>
            <w:tcW w:w="475" w:type="dxa"/>
          </w:tcPr>
          <w:p w14:paraId="75A9A6BB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</w:tcPr>
          <w:p w14:paraId="086E52CA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</w:tcPr>
          <w:p w14:paraId="0B6AD6CB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CBEE132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6A6A6" w:themeFill="background1" w:themeFillShade="A6"/>
          </w:tcPr>
          <w:p w14:paraId="61D1FE86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501E3FD5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383B076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shd w:val="clear" w:color="auto" w:fill="A6A6A6" w:themeFill="background1" w:themeFillShade="A6"/>
          </w:tcPr>
          <w:p w14:paraId="5E156FCA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  <w:shd w:val="clear" w:color="auto" w:fill="A6A6A6" w:themeFill="background1" w:themeFillShade="A6"/>
          </w:tcPr>
          <w:p w14:paraId="776E78D0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14:paraId="639BB727" w14:textId="77777777" w:rsidR="009768BB" w:rsidRDefault="009768BB" w:rsidP="00554C4C">
      <w:pPr>
        <w:spacing w:after="0"/>
        <w:jc w:val="both"/>
        <w:rPr>
          <w:rFonts w:ascii="Times New Roman" w:hAnsi="Times New Roman" w:cs="Times New Roman"/>
        </w:rPr>
      </w:pPr>
    </w:p>
    <w:p w14:paraId="67CE504C" w14:textId="77777777" w:rsidR="009768BB" w:rsidRDefault="009768BB" w:rsidP="00554C4C">
      <w:pPr>
        <w:spacing w:after="0"/>
        <w:jc w:val="both"/>
        <w:rPr>
          <w:rFonts w:ascii="Times New Roman" w:hAnsi="Times New Roman" w:cs="Times New Roman"/>
        </w:rPr>
      </w:pPr>
    </w:p>
    <w:p w14:paraId="70EB5A7C" w14:textId="77777777" w:rsidR="009768BB" w:rsidRDefault="009768BB" w:rsidP="00554C4C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a9"/>
        <w:tblW w:w="10894" w:type="dxa"/>
        <w:tblLook w:val="04A0" w:firstRow="1" w:lastRow="0" w:firstColumn="1" w:lastColumn="0" w:noHBand="0" w:noVBand="1"/>
      </w:tblPr>
      <w:tblGrid>
        <w:gridCol w:w="475"/>
        <w:gridCol w:w="1552"/>
        <w:gridCol w:w="916"/>
        <w:gridCol w:w="851"/>
        <w:gridCol w:w="1843"/>
        <w:gridCol w:w="1842"/>
        <w:gridCol w:w="1134"/>
        <w:gridCol w:w="1268"/>
        <w:gridCol w:w="1013"/>
      </w:tblGrid>
      <w:tr w:rsidR="009768BB" w14:paraId="5DD8B712" w14:textId="77777777" w:rsidTr="00716E2A">
        <w:trPr>
          <w:trHeight w:val="794"/>
        </w:trPr>
        <w:tc>
          <w:tcPr>
            <w:tcW w:w="475" w:type="dxa"/>
          </w:tcPr>
          <w:p w14:paraId="0FFB2FF3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552" w:type="dxa"/>
          </w:tcPr>
          <w:p w14:paraId="326B3C25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ФИО</w:t>
            </w:r>
          </w:p>
        </w:tc>
        <w:tc>
          <w:tcPr>
            <w:tcW w:w="916" w:type="dxa"/>
          </w:tcPr>
          <w:p w14:paraId="56EF1A20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Видеть ошибку</w:t>
            </w:r>
          </w:p>
        </w:tc>
        <w:tc>
          <w:tcPr>
            <w:tcW w:w="851" w:type="dxa"/>
          </w:tcPr>
          <w:p w14:paraId="2DCA30CB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Задать вопрос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40BE9631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Предложить ход (шаг)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решения</w:t>
            </w:r>
          </w:p>
        </w:tc>
        <w:tc>
          <w:tcPr>
            <w:tcW w:w="1842" w:type="dxa"/>
          </w:tcPr>
          <w:p w14:paraId="6A94A359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Аргументировать</w:t>
            </w:r>
          </w:p>
        </w:tc>
        <w:tc>
          <w:tcPr>
            <w:tcW w:w="1134" w:type="dxa"/>
          </w:tcPr>
          <w:p w14:paraId="634B8D75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Привести пример</w:t>
            </w:r>
          </w:p>
        </w:tc>
        <w:tc>
          <w:tcPr>
            <w:tcW w:w="1268" w:type="dxa"/>
            <w:shd w:val="clear" w:color="auto" w:fill="A6A6A6" w:themeFill="background1" w:themeFillShade="A6"/>
          </w:tcPr>
          <w:p w14:paraId="647EB292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Выполнить схему, рисунок</w:t>
            </w:r>
          </w:p>
        </w:tc>
        <w:tc>
          <w:tcPr>
            <w:tcW w:w="1013" w:type="dxa"/>
            <w:shd w:val="clear" w:color="auto" w:fill="A6A6A6" w:themeFill="background1" w:themeFillShade="A6"/>
          </w:tcPr>
          <w:p w14:paraId="6B95688C" w14:textId="77777777" w:rsidR="009768BB" w:rsidRPr="00382A6E" w:rsidRDefault="009768BB" w:rsidP="001F5DB6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A6E">
              <w:rPr>
                <w:rFonts w:ascii="Times New Roman" w:hAnsi="Times New Roman" w:cs="Times New Roman"/>
                <w:b/>
                <w:sz w:val="20"/>
                <w:szCs w:val="20"/>
              </w:rPr>
              <w:t>Другой способ решения</w:t>
            </w:r>
          </w:p>
        </w:tc>
      </w:tr>
      <w:tr w:rsidR="009768BB" w14:paraId="7C0C680B" w14:textId="77777777" w:rsidTr="00716E2A">
        <w:trPr>
          <w:trHeight w:val="276"/>
        </w:trPr>
        <w:tc>
          <w:tcPr>
            <w:tcW w:w="475" w:type="dxa"/>
          </w:tcPr>
          <w:p w14:paraId="5DF42340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</w:tcPr>
          <w:p w14:paraId="79F935CC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</w:tcPr>
          <w:p w14:paraId="6891D45C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3D8CB400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6A6A6" w:themeFill="background1" w:themeFillShade="A6"/>
          </w:tcPr>
          <w:p w14:paraId="59E23106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557FA8E4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D7F1A62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shd w:val="clear" w:color="auto" w:fill="A6A6A6" w:themeFill="background1" w:themeFillShade="A6"/>
          </w:tcPr>
          <w:p w14:paraId="3023D621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  <w:shd w:val="clear" w:color="auto" w:fill="A6A6A6" w:themeFill="background1" w:themeFillShade="A6"/>
          </w:tcPr>
          <w:p w14:paraId="69DA7020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9768BB" w14:paraId="06D4C243" w14:textId="77777777" w:rsidTr="00716E2A">
        <w:trPr>
          <w:trHeight w:val="294"/>
        </w:trPr>
        <w:tc>
          <w:tcPr>
            <w:tcW w:w="475" w:type="dxa"/>
          </w:tcPr>
          <w:p w14:paraId="030067D5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</w:tcPr>
          <w:p w14:paraId="419C1758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</w:tcPr>
          <w:p w14:paraId="1C3850F5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37868425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6A6A6" w:themeFill="background1" w:themeFillShade="A6"/>
          </w:tcPr>
          <w:p w14:paraId="3E8861AC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1117E259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C532228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shd w:val="clear" w:color="auto" w:fill="A6A6A6" w:themeFill="background1" w:themeFillShade="A6"/>
          </w:tcPr>
          <w:p w14:paraId="7C5250B6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  <w:shd w:val="clear" w:color="auto" w:fill="A6A6A6" w:themeFill="background1" w:themeFillShade="A6"/>
          </w:tcPr>
          <w:p w14:paraId="7CEF63CE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9768BB" w14:paraId="1F0755F3" w14:textId="77777777" w:rsidTr="00716E2A">
        <w:trPr>
          <w:trHeight w:val="294"/>
        </w:trPr>
        <w:tc>
          <w:tcPr>
            <w:tcW w:w="475" w:type="dxa"/>
          </w:tcPr>
          <w:p w14:paraId="2B2D3186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</w:tcPr>
          <w:p w14:paraId="7FD1A975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</w:tcPr>
          <w:p w14:paraId="295EEE28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39E349BA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6A6A6" w:themeFill="background1" w:themeFillShade="A6"/>
          </w:tcPr>
          <w:p w14:paraId="5F902C33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38FC933E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CA98EE2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shd w:val="clear" w:color="auto" w:fill="A6A6A6" w:themeFill="background1" w:themeFillShade="A6"/>
          </w:tcPr>
          <w:p w14:paraId="1FDB5A62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  <w:shd w:val="clear" w:color="auto" w:fill="A6A6A6" w:themeFill="background1" w:themeFillShade="A6"/>
          </w:tcPr>
          <w:p w14:paraId="3D2712C1" w14:textId="77777777" w:rsidR="009768BB" w:rsidRDefault="009768BB" w:rsidP="001F5DB6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14:paraId="77790AF7" w14:textId="77777777" w:rsidR="009768BB" w:rsidRDefault="003434C9" w:rsidP="00554C4C">
      <w:pPr>
        <w:spacing w:after="0"/>
        <w:jc w:val="both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 wp14:anchorId="17EEBA0B" wp14:editId="3C63E627">
            <wp:extent cx="2993046" cy="28765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3046" cy="28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</w:t>
      </w:r>
      <w:r>
        <w:rPr>
          <w:noProof/>
          <w:sz w:val="28"/>
          <w:szCs w:val="28"/>
          <w:lang w:eastAsia="ru-RU"/>
        </w:rPr>
        <w:t xml:space="preserve">           </w:t>
      </w:r>
      <w:r>
        <w:rPr>
          <w:noProof/>
          <w:sz w:val="28"/>
          <w:szCs w:val="28"/>
          <w:lang w:eastAsia="ru-RU"/>
        </w:rPr>
        <w:drawing>
          <wp:inline distT="0" distB="0" distL="0" distR="0" wp14:anchorId="5F813BCF" wp14:editId="7BE065A3">
            <wp:extent cx="2993046" cy="28765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3046" cy="28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A68EB4" w14:textId="77777777" w:rsidR="003434C9" w:rsidRDefault="003434C9" w:rsidP="00554C4C">
      <w:pPr>
        <w:spacing w:after="0"/>
        <w:jc w:val="both"/>
        <w:rPr>
          <w:noProof/>
          <w:sz w:val="28"/>
          <w:szCs w:val="28"/>
          <w:lang w:eastAsia="ru-RU"/>
        </w:rPr>
      </w:pPr>
    </w:p>
    <w:p w14:paraId="05BD7BAA" w14:textId="77777777" w:rsidR="003434C9" w:rsidRDefault="003434C9" w:rsidP="00554C4C">
      <w:pPr>
        <w:spacing w:after="0"/>
        <w:jc w:val="both"/>
        <w:rPr>
          <w:noProof/>
          <w:sz w:val="28"/>
          <w:szCs w:val="28"/>
          <w:lang w:eastAsia="ru-RU"/>
        </w:rPr>
      </w:pPr>
    </w:p>
    <w:p w14:paraId="513DEE5E" w14:textId="77777777" w:rsidR="003434C9" w:rsidRDefault="003434C9" w:rsidP="00554C4C">
      <w:pPr>
        <w:spacing w:after="0"/>
        <w:jc w:val="both"/>
        <w:rPr>
          <w:noProof/>
          <w:sz w:val="28"/>
          <w:szCs w:val="28"/>
          <w:lang w:eastAsia="ru-RU"/>
        </w:rPr>
      </w:pPr>
    </w:p>
    <w:p w14:paraId="4FEE5C2C" w14:textId="77777777" w:rsidR="003434C9" w:rsidRDefault="003434C9" w:rsidP="00554C4C">
      <w:pPr>
        <w:spacing w:after="0"/>
        <w:jc w:val="both"/>
        <w:rPr>
          <w:noProof/>
          <w:sz w:val="28"/>
          <w:szCs w:val="28"/>
          <w:lang w:eastAsia="ru-RU"/>
        </w:rPr>
      </w:pPr>
    </w:p>
    <w:p w14:paraId="0652DD87" w14:textId="77777777" w:rsidR="003434C9" w:rsidRDefault="003434C9" w:rsidP="00554C4C">
      <w:pPr>
        <w:spacing w:after="0"/>
        <w:jc w:val="both"/>
        <w:rPr>
          <w:noProof/>
          <w:sz w:val="28"/>
          <w:szCs w:val="28"/>
          <w:lang w:eastAsia="ru-RU"/>
        </w:rPr>
      </w:pPr>
    </w:p>
    <w:p w14:paraId="340939D8" w14:textId="77777777" w:rsidR="003434C9" w:rsidRDefault="003434C9" w:rsidP="00554C4C">
      <w:pPr>
        <w:spacing w:after="0"/>
        <w:jc w:val="both"/>
        <w:rPr>
          <w:noProof/>
          <w:sz w:val="28"/>
          <w:szCs w:val="28"/>
          <w:lang w:eastAsia="ru-RU"/>
        </w:rPr>
      </w:pPr>
    </w:p>
    <w:p w14:paraId="60FCD6FA" w14:textId="77777777" w:rsidR="003434C9" w:rsidRDefault="003434C9" w:rsidP="00554C4C">
      <w:pPr>
        <w:spacing w:after="0"/>
        <w:jc w:val="both"/>
        <w:rPr>
          <w:noProof/>
          <w:sz w:val="28"/>
          <w:szCs w:val="28"/>
          <w:lang w:eastAsia="ru-RU"/>
        </w:rPr>
      </w:pPr>
    </w:p>
    <w:p w14:paraId="5ED027E9" w14:textId="77777777" w:rsidR="003434C9" w:rsidRDefault="003434C9" w:rsidP="00554C4C">
      <w:pPr>
        <w:spacing w:after="0"/>
        <w:jc w:val="both"/>
        <w:rPr>
          <w:rFonts w:ascii="Times New Roman" w:hAnsi="Times New Roman" w:cs="Times New Roman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6AA81E91" wp14:editId="4EA9805C">
            <wp:extent cx="2993046" cy="28765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3046" cy="28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        </w:t>
      </w:r>
      <w:r>
        <w:rPr>
          <w:noProof/>
          <w:sz w:val="28"/>
          <w:szCs w:val="28"/>
          <w:lang w:eastAsia="ru-RU"/>
        </w:rPr>
        <w:drawing>
          <wp:inline distT="0" distB="0" distL="0" distR="0" wp14:anchorId="57AE2189" wp14:editId="4E4975FC">
            <wp:extent cx="2993046" cy="287655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3046" cy="28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97EF7B" w14:textId="77777777" w:rsidR="003434C9" w:rsidRDefault="003434C9" w:rsidP="00554C4C">
      <w:pPr>
        <w:spacing w:after="0"/>
        <w:jc w:val="both"/>
        <w:rPr>
          <w:rFonts w:ascii="Times New Roman" w:hAnsi="Times New Roman" w:cs="Times New Roman"/>
        </w:rPr>
      </w:pPr>
    </w:p>
    <w:p w14:paraId="49CB39B8" w14:textId="77777777" w:rsidR="003434C9" w:rsidRDefault="003434C9" w:rsidP="00554C4C">
      <w:pPr>
        <w:spacing w:after="0"/>
        <w:jc w:val="both"/>
        <w:rPr>
          <w:rFonts w:ascii="Times New Roman" w:hAnsi="Times New Roman" w:cs="Times New Roman"/>
        </w:rPr>
      </w:pPr>
    </w:p>
    <w:p w14:paraId="14722163" w14:textId="77777777" w:rsidR="003434C9" w:rsidRDefault="003434C9" w:rsidP="00554C4C">
      <w:pPr>
        <w:spacing w:after="0"/>
        <w:jc w:val="both"/>
        <w:rPr>
          <w:rFonts w:ascii="Times New Roman" w:hAnsi="Times New Roman" w:cs="Times New Roman"/>
        </w:rPr>
      </w:pPr>
    </w:p>
    <w:p w14:paraId="797788C3" w14:textId="77777777" w:rsidR="003434C9" w:rsidRPr="00554C4C" w:rsidRDefault="003434C9" w:rsidP="00554C4C">
      <w:pPr>
        <w:spacing w:after="0"/>
        <w:jc w:val="both"/>
        <w:rPr>
          <w:rFonts w:ascii="Times New Roman" w:hAnsi="Times New Roman" w:cs="Times New Roman"/>
        </w:rPr>
      </w:pPr>
    </w:p>
    <w:sectPr w:rsidR="003434C9" w:rsidRPr="00554C4C" w:rsidSect="00E501F0">
      <w:pgSz w:w="11906" w:h="16838"/>
      <w:pgMar w:top="568" w:right="850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94320A"/>
    <w:multiLevelType w:val="hybridMultilevel"/>
    <w:tmpl w:val="531E122C"/>
    <w:lvl w:ilvl="0" w:tplc="A8E605B6">
      <w:start w:val="1"/>
      <w:numFmt w:val="decimal"/>
      <w:lvlText w:val="%1.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1" w15:restartNumberingAfterBreak="0">
    <w:nsid w:val="58811D95"/>
    <w:multiLevelType w:val="hybridMultilevel"/>
    <w:tmpl w:val="307665F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91579262">
    <w:abstractNumId w:val="0"/>
  </w:num>
  <w:num w:numId="2" w16cid:durableId="14062208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0D05"/>
    <w:rsid w:val="00047773"/>
    <w:rsid w:val="00127548"/>
    <w:rsid w:val="00193021"/>
    <w:rsid w:val="002233EB"/>
    <w:rsid w:val="002561E2"/>
    <w:rsid w:val="003434C9"/>
    <w:rsid w:val="00354604"/>
    <w:rsid w:val="00382A6E"/>
    <w:rsid w:val="003B2C1B"/>
    <w:rsid w:val="00455667"/>
    <w:rsid w:val="004641BB"/>
    <w:rsid w:val="004C501C"/>
    <w:rsid w:val="00523647"/>
    <w:rsid w:val="00532CD5"/>
    <w:rsid w:val="00540D05"/>
    <w:rsid w:val="00545544"/>
    <w:rsid w:val="00554C4C"/>
    <w:rsid w:val="005658FE"/>
    <w:rsid w:val="00586E6B"/>
    <w:rsid w:val="005914E2"/>
    <w:rsid w:val="00597FB0"/>
    <w:rsid w:val="005A11A4"/>
    <w:rsid w:val="005E6926"/>
    <w:rsid w:val="005F58BF"/>
    <w:rsid w:val="00673A99"/>
    <w:rsid w:val="00682918"/>
    <w:rsid w:val="00690132"/>
    <w:rsid w:val="006E6208"/>
    <w:rsid w:val="006F0F42"/>
    <w:rsid w:val="00700E52"/>
    <w:rsid w:val="00702E87"/>
    <w:rsid w:val="00716E2A"/>
    <w:rsid w:val="00752744"/>
    <w:rsid w:val="0085480E"/>
    <w:rsid w:val="008D4982"/>
    <w:rsid w:val="008E6D72"/>
    <w:rsid w:val="00917057"/>
    <w:rsid w:val="0095504A"/>
    <w:rsid w:val="009576E3"/>
    <w:rsid w:val="009768BB"/>
    <w:rsid w:val="0099623E"/>
    <w:rsid w:val="00AB0ED2"/>
    <w:rsid w:val="00B11A9D"/>
    <w:rsid w:val="00B12014"/>
    <w:rsid w:val="00B674BC"/>
    <w:rsid w:val="00BB01BC"/>
    <w:rsid w:val="00BD1E93"/>
    <w:rsid w:val="00C02217"/>
    <w:rsid w:val="00CB343F"/>
    <w:rsid w:val="00CD64EB"/>
    <w:rsid w:val="00CE140F"/>
    <w:rsid w:val="00D15FB7"/>
    <w:rsid w:val="00DA5CDF"/>
    <w:rsid w:val="00DC3488"/>
    <w:rsid w:val="00E501F0"/>
    <w:rsid w:val="00EB7920"/>
    <w:rsid w:val="00F541C9"/>
    <w:rsid w:val="00F72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BB3FB"/>
  <w15:docId w15:val="{F0953234-D4CB-4B79-B16C-49C7B43FE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86E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86E6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Strong"/>
    <w:basedOn w:val="a0"/>
    <w:uiPriority w:val="22"/>
    <w:qFormat/>
    <w:rsid w:val="003B2C1B"/>
    <w:rPr>
      <w:b/>
      <w:bCs/>
    </w:rPr>
  </w:style>
  <w:style w:type="character" w:styleId="a6">
    <w:name w:val="Hyperlink"/>
    <w:basedOn w:val="a0"/>
    <w:uiPriority w:val="99"/>
    <w:semiHidden/>
    <w:unhideWhenUsed/>
    <w:rsid w:val="00DA5CD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A5C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5CDF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17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4C501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77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94563-7639-43CC-804B-5B1EB8115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1440</Words>
  <Characters>8209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лебедевы</dc:creator>
  <cp:keywords/>
  <dc:description/>
  <cp:lastModifiedBy>Матвей Лебедев</cp:lastModifiedBy>
  <cp:revision>27</cp:revision>
  <cp:lastPrinted>2017-11-24T11:38:00Z</cp:lastPrinted>
  <dcterms:created xsi:type="dcterms:W3CDTF">2017-10-19T06:31:00Z</dcterms:created>
  <dcterms:modified xsi:type="dcterms:W3CDTF">2024-04-04T01:11:00Z</dcterms:modified>
</cp:coreProperties>
</file>